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FF9C8" w14:textId="77777777" w:rsidR="003C1EBB" w:rsidRPr="006225A6" w:rsidRDefault="003C1EBB" w:rsidP="00294118">
      <w:pPr>
        <w:jc w:val="center"/>
        <w:rPr>
          <w:rFonts w:cstheme="minorHAnsi"/>
          <w:b/>
          <w:bCs/>
        </w:rPr>
      </w:pPr>
      <w:r w:rsidRPr="006225A6">
        <w:rPr>
          <w:rFonts w:cstheme="minorHAnsi"/>
          <w:b/>
          <w:bCs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61FBDB" wp14:editId="3A07C6D8">
                <wp:simplePos x="0" y="0"/>
                <wp:positionH relativeFrom="column">
                  <wp:posOffset>-692152</wp:posOffset>
                </wp:positionH>
                <wp:positionV relativeFrom="paragraph">
                  <wp:posOffset>-694045</wp:posOffset>
                </wp:positionV>
                <wp:extent cx="1504735" cy="476671"/>
                <wp:effectExtent l="0" t="0" r="635" b="0"/>
                <wp:wrapNone/>
                <wp:docPr id="21" name="Group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FD5F2F-A6AB-F541-8F13-0255A1CC72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735" cy="476671"/>
                          <a:chOff x="0" y="0"/>
                          <a:chExt cx="1504735" cy="476671"/>
                        </a:xfrm>
                      </wpg:grpSpPr>
                      <wpg:grpSp>
                        <wpg:cNvPr id="2" name="Groupe 2">
                          <a:extLst>
                            <a:ext uri="{FF2B5EF4-FFF2-40B4-BE49-F238E27FC236}">
                              <a16:creationId xmlns:a16="http://schemas.microsoft.com/office/drawing/2014/main" id="{B1CF46BF-70C3-784E-8823-B5DCE6CA34BC}"/>
                            </a:ext>
                          </a:extLst>
                        </wpg:cNvPr>
                        <wpg:cNvGrpSpPr/>
                        <wpg:grpSpPr>
                          <a:xfrm>
                            <a:off x="1292925" y="0"/>
                            <a:ext cx="211810" cy="476671"/>
                            <a:chOff x="1292925" y="0"/>
                            <a:chExt cx="211810" cy="476676"/>
                          </a:xfrm>
                        </wpg:grpSpPr>
                        <wps:wsp>
                          <wps:cNvPr id="4" name="Rectangle 4">
                            <a:extLst>
                              <a:ext uri="{FF2B5EF4-FFF2-40B4-BE49-F238E27FC236}">
                                <a16:creationId xmlns:a16="http://schemas.microsoft.com/office/drawing/2014/main" id="{4EF19BD7-0DB3-904C-A77A-127F07A38A2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08645" y="0"/>
                              <a:ext cx="196090" cy="476676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" name="Rectangle 5">
                            <a:extLst>
                              <a:ext uri="{FF2B5EF4-FFF2-40B4-BE49-F238E27FC236}">
                                <a16:creationId xmlns:a16="http://schemas.microsoft.com/office/drawing/2014/main" id="{3690BC17-1939-0544-9F4E-ABE3D1523EF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92925" y="0"/>
                              <a:ext cx="45719" cy="476676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3" name="Image 3">
                            <a:extLst>
                              <a:ext uri="{FF2B5EF4-FFF2-40B4-BE49-F238E27FC236}">
                                <a16:creationId xmlns:a16="http://schemas.microsoft.com/office/drawing/2014/main" id="{C1494521-6330-004D-A565-DAC0D6B8415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50657"/>
                            <a:ext cx="1096428" cy="159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4A3CEC" id="Groupe 20" o:spid="_x0000_s1026" style="position:absolute;margin-left:-54.5pt;margin-top:-54.65pt;width:118.5pt;height:37.55pt;z-index:251659264" coordsize="15047,47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TAD5FBAAA4w0AAA4AAABkcnMvZTJvRG9jLnhtbMxX226kOBB9X2n/&#10;AfHuYIO5tdIZcWmiSKPdaGf3Axy3adAARjZJJxrNv0/Z9CWXzmx2tJGiKLQNvpyqOj5VPv9033fO&#10;nVC6lcPSJWfYdcTA5bodNkv3n78rlLiOntiwZp0cxNJ9ENr9dPH7b+fbcSF82chuLZQDiwx6sR2X&#10;bjNN48LzNG9Ez/SZHMUAH2upejZBV228tWJbWL3vPB/jyNtKtR6V5EJreFvOH90Lu35dCz79Wdda&#10;TE63dAHbZJ/KPm/M07s4Z4uNYmPT8h0M9gsoetYOsOlhqZJNzLlV7Yul+pYrqWU9nXHZe7KuWy6s&#10;DWANwc+suVTydrS2bBbbzXhwE7j2mZ9+eVn+x921ctr10vWJ6wyshxjZbYXjY2uRuJ8+68nYBq3Z&#10;pm9V5efhqqKoghaiOKcoX9EUVX6QrPy4Kvwg+m5mk2jBlWATsONqvfcvid6Gfxdp4xnqWQ9boN/K&#10;VVWGlV+hLMpyVIWUoKQiAcJ+GGakKGI/TL6byHoW8/7XWuFtx83CGm0oYpuXavwyXisYb15s5p6x&#10;975WvfmFKDn3ljIPB8oYX3B4SUJM4yB0HQ7faBxFMZk5xRsg3otpvFn9fCJAnre1QA9gDsgOqPdR&#10;ex60DxqznBQVjfIKxbgIUJzQFUoSP0B5WBarqMgCmhfvEDPip/AH4XkZOZ+QhIAkvBq4E3OP4Xsx&#10;O9oR7nT0QNz08fzqt/HfSNspWfjSsFFYWdAzle2xoHsm/AWix4ZNJxz6QclAVxVJ8zJGuMwDlGJa&#10;oCyOM0RAOnCcBUnmpz8hw85qcxRs83B69ULDQT5xdEmAk4iepAFJI5w+psHTQLLFqPR0KWTvmMbS&#10;VeBd61Z2B4Iyi8x+iNlZy65dV23X2Y5JY6LolHPHIAExzsUw+TumPBnZDc526aah4SpnkAjrjs37&#10;DNKsZvOU2adkuplXs/NnsenbSagZSzeA3hnHzK4wrRu5fgC5UFNXyDkNsoE3ErIgn5QFY0YBQWeP&#10;vjtTwcQ50RyZGn5QpgZRivOCxIikQYpwSClKK9CuLF8FJQn9YFXF/y9TXxcsGsYkfaRX707U4AMT&#10;9ZgeL87Hli/gf1deQOuFvP57GQmzplsl3N0i/ZvW6Jn6ejsiqORGKHFu2q6dHmxVCmw2oIa765Yb&#10;QTKdY6UV7Pl/1bONcIIPyv2C0JSGPkFREGCEMS1RFkYhKrMCl1GeUBJmr3L/YPHR+NkVIKgt/yz5&#10;V+0MsmggUYlMjyCqUEtZvu1nzsM9033ix5uuHff6atq7iIGaPauJTwR9rrdLyW97EGIbKk8JUFqo&#10;T3XTjtp11EL0NwLqYXW13pVyelJi4o0R9Bqk2KjWrLWHDxblEZjB/EomgkwDpQhUjVEYG3PnqtpW&#10;kjiNqA/XJVOQkDCNsb2dHArC/5iJLKQZhG0CJpsY7E3ClsS7W4+5qjzu21HHu9nFD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QWrET4QAAAA0BAAAPAAAAZHJzL2Rvd25yZXYueG1s&#10;TI9PS8NAEMXvgt9hGcFbu/mjUmM2pRT1VIS2gnibZqdJaHY2ZLdJ+u3d4kFvM28eb34vX06mFQP1&#10;rrGsIJ5HIIhLqxuuFHzu32YLEM4ja2wtk4ILOVgWtzc5ZtqOvKVh5ysRQthlqKD2vsukdGVNBt3c&#10;dsThdrS9QR/WvpK6xzGEm1YmUfQkDTYcPtTY0bqm8rQ7GwXvI46rNH4dNqfj+vK9f/z42sSk1P3d&#10;tHoB4Wnyf2a44gd0KALTwZ5ZO9EqmMXRcyjjf6cUxNWTLIJ0CFL6kIAscvm/RfEDAAD//wMAUEsD&#10;BBQABgAIAAAAIQAU1fcUV4kAAHytAAAUAAAAZHJzL21lZGlhL2ltYWdlMS5lbWbsenk8lN3/96DQ&#10;oj1t0pSIwuxrtjFjULbQok2DwTCMxhDalEoLbXebIlt7SaukBaVNWkRop0USaZP2nvO5rrnQfd/f&#10;3/O9X6/n9/x1H68511k+2/vzOedc55yLBolEkqMfkWRaJNISooKeO6aQSMd6kkhkB1cxiaRBWpBD&#10;Ip1E7ZqdaKDY1IVEOop47TRIpLd/6iM97UKK369FQgJI8TtJJBX6OYqchYjFjiAl9CJ2Elks8oCn&#10;E6IzR09jD5HYgmbJ0jN++uxWhV53GplKVviF6FlZUVylKkmARCUh01GbJ8Vd6KFUREiVKpk0EvWK&#10;0M/dbQYL+mZR3JUBUiWZjRF62jsqFVERkTNm2dggLsdINRGqeUiCpJFkBkbmHRshpQiRfLkiyMZG&#10;TxoeAHpBl1q/izQ8SBVMZtCZPIpXlJ8K6Ke5ulAwRsI4G5tIlVIqCdPrbmUbEyHxD5WqyH7SIFm4&#10;9aiWM4WjyLIA61FTWa5U1wihNFjmFKeUesW5efvHhfrzAkbZ2nS3iuHHhEWEIajkmDB5eCQ/xnqU&#10;BFki5aMyNFNGkTESVaj1KAF0kKe5epCFCqWUzLJkW/jTmCwyh2dJYzOYPJ45mU6lcSlULoXGsKCx&#10;+Uwqn04nq9Mom+6oZKUMCOR7isRqdahmPSpYpYrgUyjz5s2znMewVCiDKDQej0eh0il0ugWisIiM&#10;DVdJYizCI41wIYQckTTSXymLUMkU4WSQK/FTRKmsR40CRe1JjSsswtW1XVV4pCWG0tJfEUaJkURQ&#10;aJZUSlgY5T9w/s98f8cU0QnXb8pQB1LG+FtNAf7tiiKilHLMEwH+FKlcGiYNV0UiPhql3QEInxUK&#10;nasr3xONHRn4QCiXREbaRCgVikA+0mNF+dv+Dueo+UUK/yhQ4CyyiYqSBfBZTDbVjxnoZ8GRSnkW&#10;En+m1EIi5dEsqCwplclgcwPpEi4huxPvX+Q6h0eqJOH+UkKuXwBVyuHR/SxYEh7HgsZg0iy40kCa&#10;BY3K4TD9/NhsOjOAkNuJ93e5fCEa7iqpCP1s6FQ6sophQad702h8Fp1PZ42j0vhUKialM+XfyVAo&#10;vRUKuQ0+qJ3l8ig0kyQqhZIsFJLpDEsq2dRV4i8LVykig806CVSz/UmiqyJAFhj731jVifLPMtQL&#10;zn8lpTNtJzko7Hy0TgVE+UuVamhohSPLZX5KiTKWTGNZgnd+o+rEHeDPD1QowyQqG0lEhFzmL4FR&#10;BdRWlI4uNb0VBWZcpxmIT2+sFc1vtLRQ2tcWrKt9Qv5vFTqA/G9pQHL/VfKPnPuvu/511z/ywD8i&#10;/nd0/euuf+SBf0T87+j6f+auTqcTtFm1HjUPnT3gyKM+vKgPP3AwUh9+hIqocBWZRpkoC4icwYED&#10;0yz84IMdoTrOS9ClZhEoVfaKmBlUtHODH5uOTiV0Mo9hyaTNoggV4SrYQ5O5IIviIolUYRsxmTTA&#10;VMSHjSSVQafTaCw6toccQ6WOMUMnwACZ5D/L9JAokUj1cc5DJkU73fBABToXdt5M8kAfOvp5SiMV&#10;UUp/7OwoVMgVSi90WpMiYqEXlUxDJmNUDjEqRy8V2tuiDkfogPMosP929nQVUsnYwdMGpQ63dHgF&#10;QKq9IpbJVVIlRSyHTbPUXxEgpagPlmjbze44PjqtKplyfa0Bp+fZtqkNOtvHebYcrBa4iec8X987&#10;ePS9hGq7Y7965ztNqLBmXGMVk7SmTMy66rfqznVKbt2L66E9020KVzS/aK0evHZdH7PLi34eX/Z2&#10;7oInsxddfps+4oHvEmHJOmHycvFasyRRilHis4UVG9rCFJWjm1JNk9+GeVEkWyfkaMzNnOluuir/&#10;20Mbxw/xWxUPHuQFNSZszW5LNruY0xBXVjbgg57zLu+bFtVz9ow+VDPV8nPej6MLz+3qJ1RUVrAS&#10;B39a+5162nvjx5Uhezcu8JWto+6cUbSuvP+Bnppbz2QXLn6yqMeTU/qsw9v3dX2zzGWc12t+90SL&#10;5ZaV45em6BpOCF7l57W39qDeWP/7V6rG0dyZozYHjms8dqP6KC9ks93x3GB7z72UU+tuzJtUubTl&#10;zbjDc4c7vXu+nrZJ27Ssdra4MJveY6731+hbH/oOWlm7zEVrQA9278mvT0/c21h/tHm/Z4rTj13d&#10;U6qu9mhKy7qxw+NUv6hZG2IWX7Dad6BX6/zTwiHm/ShdpvbYLR7oteMaP/Opke4fIUMNLzX7G2pq&#10;ZYyZNDdrrc4rWsgcVYqm+x03Y9dVkmqu8Z4UyrYNh2usBhw0Oa6sdGorK+ijZeo0T+N47uBB+35u&#10;0l82qT68tdvha2fSX8yPKZ019OP1X6bBS6r6Nnh+XGoiEywrzTWbGldpNrFSc/b7oUNdzrlNplB3&#10;czMPVg46vWVvobH8QajZfDFt0Cyjs9XRBxKmf7m1edbhUsu2UsveE8LdP7td/27rNF42/3rDxVt3&#10;DB/Nt4oekbEo19VI201crVftYvTV23ZM4JYk0ytmF0uu1i0d8WC+4f2TGUEz+QuT5lpkBF+YbpjJ&#10;9kgP6JllT/3oVr5jYgvvdmbjtIwCJ/2AqukJfc8Nm2ZLflsa6K//Jik8OtVBVfCpqdp77824MP6y&#10;tT73rrxItMmtazbVHbNpfeux8U2zN9X2DW2onGRZuWQydelXiZV7/64DzWlzCi76LVnc5bH5m2Fc&#10;l2yjHNrDLRsvNtk8/VIU+WbiUudzp+Rj/XaMn/nYo3+/CQki+RrPQXy2k8H76F2OSxMtx4VpNMX3&#10;qK8xOZG8w3pUqVaRl6Cs6hNLY3XlspfdjufssGZ5RI1bN5vUvzH2etyB1oTz9EBahNuEbvN2z5UI&#10;T/p0s1zZ+2U/n5qLDZt8ygOnMk/db9kp3DdAtWyrW4t+dt6VYfbPqbfHTD8mCD4zfX7ulj57+4sm&#10;7vd56XrKWDGOX6Uz4051/9FV6VnDGpRJJcv9zmlXnxQ+043dsXTECTKVtU6DeXL9iqoLFnTW/dO3&#10;HaWPet4ffpiSuTh2yuydf8wxG6sILnqYmzhAcfapzhMLgzGDFrGl1nY7qj+u4FpE73lKNxwmWl5q&#10;pNs9J+PLY44u823s1dV5iXWS4KnTdcceCN1+L4+Wtb05ZPus8fsSYzUntQYuDB3StqDX0eH54yOO&#10;fakYdLamMNy2y2DSmya7jL+u4LAqqRceZ2zBJaMlGBZcN0mY1FQokc+NkpJpZviahe7GKJMj0ZUY&#10;mYZdiXWsXxgTyJlBmSKTzqOgU6YsKHwW6INWjFytBrsOUCjVK6+6ZvrXQz2c6M3a79HQu2KeQhkK&#10;62e70E5XfwJnL3KgRB4ppdi7UtzgRCynCAVkuCRy91D3uHu4oveTl4CsUkZJKV6ukshQRBouxbG1&#10;L+QUfwnGp4jA+TophEUfB+ksFNpLIqUBZBoTvNUBFKpqoP95IaezOEyKG5nReTFP3RLr7TVP/8pi&#10;xbWd6zcfueivNyP+iPZ6llyyYXiXSbrOuhr97J1qugpEXQc4iJYd2EyvClOJ3R3SLA/75/SqWth4&#10;R6uV2tjAPaFfvTZtENcxzS1oT0XLiJY2Xtu8lpZHT861pX0gZYzZfeDkXWoPUnJVxq0JSZf0Bw7w&#10;29WNpNWdrNmXRI/NsbQYP1KnduPliUemP+z2fc3O2TrrZedGuZQWUd/+WmVR/UqPZDeEq2O66aQy&#10;dfzcwwc4DS6fhqTG7t5ssmJS/9fvuszNYx4N2Xnu5YJ63v2S7slTlhw3C0qzz6a+k6VOrR6ymWu0&#10;nzvv7v7NrVzfS/d2l+6b9Oz7wwEHJ5WGaNi9MjkjMKNcudc7qMBmzMSlHzRJV1V3x8/82mvYJj3t&#10;it2j7xaIz02fHF708IXhNlOmd5Kx2euDm7QTqEKT3E2vBm7bNT37D9kwjW2FH1K5e+77xWxIcMgs&#10;LrZfPKJ8/PKvuTsKPfY8vlnxR9npnYLvPRRhti+nWnePj9HPvfH1VN4dC1JSbpei9/Uzdlz/RqK+&#10;Oz/8/OebCz/viTXjDFZJzp9vbW21Cdn98Ir3bc7X9F6Fdi1nb11RPdzxfs7cUnrK0dL4lEaT3MMH&#10;2I1Hp6e5HC5ZZjv8qe/wzx9iY4LMrm+K262/7urFvS45k+uaq8ZWaked1PcK/eXVf7G0xp1pW52f&#10;75+rkVujc8TyPen9qR6kF3dInif0nix5/NFi80Yd+lvWk7rH3x/e6va1zavOpiJ7Ss72NX8EvJij&#10;zD4fvujWRx9NzQxNk1qNcXN6py4Z30dzcR/NCwLmSp1r5OHP4zWPDLgq4N0mWe/TscgYrlpieMRQ&#10;rnlxzvjBWmeKF0X0SUpYV9ztrWOE4YJuh5fMmNPPJSFxjrZV11yy7ihBz5U9fAS91o973vWL0M+0&#10;3+pEz0zzfaSxS7zX69PtLW5336fTmLgic/jt8Ia225Mauqh6FXRZ2NVV0DujJWMrVbNCYijXOVN8&#10;/sjgtUu8ag1iuh1aGlprkt9/tk7v4uy3Np+pCzRtevsmjKlLfGuu2WfoBUeDviNHiUc78T1XbhoZ&#10;t2vgK7H2hkkBtsqevDUzBSYbHK/22LRSOannwKy64H7b15SWDz0xsNkhsXxWg+QjM65rmn3Q7eou&#10;2sVbah10jZy6rdEda2+duYbqVOP8eWXEiohkqmvMhNH9vog0aMu2iczJU/rsWHWuJKdEq+RZycSS&#10;MyU+/VYFOLwf5bD+jjN945JKh/v29x2/JqlSmK5xbns2DL/683kX5UifiW/IvTe2rbc19jV5YlSY&#10;dcT08CbqBL6DQLbr46TLpldMB5lVbJrqzZ5sl5xR7zFuX3PlyMZFjUMawxr7D02uF/XYLb1TeeLF&#10;iZH3W4LTK/YEUxoMCsbMsqdkDXv1umHEnXUVhVm2Eurg8KRg8ciLRdOu1NzgXvq8/d3DpNB6fxOW&#10;17aTKcnbhrPPyD9tc5YU0P23TUxxLRPUj6x3qDfSX/7i8sYjAYemVOm+Nn2tHbrlhnRNzSu53pmt&#10;5xIXrl2YLnyaP/cpr7vbmJdaN81uzrK8EFU/IV/5pvubwW095213fN4txnN219zEthmPuygup/ob&#10;Bu8MejzHxu/nqi+jR9Sdebf7+9hFI36Rf/F/7V6e5pC0/I5f8qVFa67r3zIPM8+22Lzl0RYd81yf&#10;8ycuHHqaMzaHPS15xqOj4hzrHEbO65xTPulHFwVcPN7t1IYHqgcGJ07LejyIux94j/1g0Zz5xdFV&#10;Nx9blrsFnbr0ZtMjo/nnF55YuPxH/I+9n3ob5Pfa0CskUSPxlsHP1Sn+tGkD2cvSLgcahA3/wyB5&#10;7XiDMQa+vG6pyjR+ai/uo7l7+GvSrqfqpLrzb+Vz83edPpHfFHX61YS5A89sORMebf36a5lr7ZaW&#10;vNKwh83nizzJA5ndPnUPP8N4mP0w9KHjo9y4PtYlhpsNZ1if/7jMOsHqurWjFSWueHbx7JDcnNlb&#10;z3Z7nPl4esuklmH2BVTxtDEPx6W+r/u266vqc9I3q09R7yw+PqqdX9V20ne97+Yn255Y9HXcZN7Y&#10;Z3j/hS9bXlHaRrwrHFqk66Qb3IPb721YxtQMesSM2vSEfIFMcHCpm/YPI+7oaSPO2n4WrJzo5Hx1&#10;/khOidXcFflTv8eajmSyT1h8fHZ7kKRYsuJIgmRx70Erpq5o6VZYaHfE7vQcefEj3b26PiVrV15z&#10;Mj82+v2Pq9fQGPSpDK7klN8sX92QVt7mZ+U31u/TJau1rWvuXlk04JtLPxMfE55hYonx5agrriWR&#10;TyOfJT4rdIuY4GHc5LrNuecEuZvVTpHTBOf761XCkDGbJ86bGLRRuHGrcbpb5t6AvT33LvijMeWA&#10;u/UW7b3Ge8Nczpy7HZUZXRfDd9q6R+FS+MfIq/uufRaa0BhGkaM/UHyyDm05dPzew6anTdb33CP9&#10;Ir8qw18UvBwa6V5P+7D6ffRL6+vrrrfcSp/5/EzwvawPXau6Ni41Wr7rwtkLacuPr3k2SDHdatYA&#10;78rJqoWr5jhf3Bg5MWfrFIsfu7b5mI+z8bY3vUa55/U+wXwWe+wONATPT+Ubbb3KuT5ibNZArdU6&#10;pbrSwvezfUQ+i+8tnLwsJLtREOv9Zc4Xo5Mi60M/80bt95t/6Xjpx9Le4xYfKs3lZ4wMncB0PGkQ&#10;tvuT6uTCKGGrcdrWwxM5Pv2nHN8fKE7PeuLT467lfmu/2jpbr0FJby5vvry/4GrBhoKXrbGtiUNr&#10;9O6v6JG8Mzl0aAvLmPljz5CwLZx0+Vy5TJEyXf+43HFc5fT7ccdunM45HhYX+/T9rObKT6WfbKM+&#10;R32ct6Bw1OJLR93O3HyRNm+qyeGHD6RVu1sKjo5dcPfT3YaQ1sZVLI3QvEOxj3IafmZdyQ068jJx&#10;dmzLoFCH0MSqn/mH5Y9EvhFP8lpLWu+3VnNEYTV3b71RNBaeoYU9q9OQZ8yv/eZ6acdNPe1e4U9c&#10;HskfWvE2fXUn7dKY8XNbfsrolPUp37cHb7+7w35HbqpB6qrUtrSAtDs77XYeTh+evib9a4YsoybT&#10;MTMvyyRrS7Z2dnR2/a4pu67s5u7ev2fonjV7fuwN31u7z3NfyX7O/v0HDA6sO6h5MOrgq0MzD93O&#10;EeXkH7Y4nJmrn7vmCOlI1JHGo3OOVh2beOzCce7xwyeMT6Se7H9ydZ5GXmze21PBp2rzffLLT084&#10;faFgfMHJM5Zn9p4deXbHuYHn1p3vfn7Z+V+FcYWtRRFFTcVBxc8u+F54cHHaxcqSSSU3L028dPWy&#10;+PLFK4IrhVetr569xr92upRbeuo6+3peGavs5A3WjZM32TfzbnFu5d/m3S4otyo/f8f2TnGFqOJy&#10;pXPl9btud8urJlfVVM+srq0JqGm4J7/37n70/W8P4h92fbj6UZ9HWx4bPM56YvYkt5Zde65OVFf2&#10;1Ovpg2f+z14/j3z+/cWyer36LS9HvNzfQG84+0r86nbjjMYXryNef2ta0dy3OfWN6ZsTLXYtZW+n&#10;vX3xTvnu1/ukD0M+7P3I/Hih1aP18aewT9/aVn8e8nnfF+6XK1+nfn35bd53ne/bfpj9KPg58efD&#10;X2G/fmn2JLUt+/Dtr9t0uJRQbyv/u5sQD6UsGl0goO9HsD/ttIfttOEXOMNHafTxCm148S/hAmf0&#10;7UnNCu00Mg27yqH8uYNOpuH3MnBNI5GFS5VTpMpI+KpLo1HUe3qihc6guEWF2csV/qFkOsUT3RMF&#10;qNA3YC/sMzh8G0e78vbWDqZONoNxBHr8GzuNSqd27J6NR3p4WWAnCAv4DKhnbKw2gU/+y7nC1NMM&#10;gbKkIiKBM9f3d1v52HdESwbqFCuUfLLphCi5TKpCfnSRkpFfpHK51N+MbGqGCLxlKrkUkUAZk4LQ&#10;w4dAJINOoTIocEWFvIG+cgKBJDwafeqVxaFu9OWdCxrswROy8CB0X8VHANEFGINK5jFRj5MMXT79&#10;uduSSqNSaUw6jc1ioW/2PPy+DL67s2g0Do3LxW7O6IiGzqVxkAqQRHztRbdR6CYrErvHiuSThbGS&#10;cLIrOsih4JF9ECrFPLK9HP0zgh5yCssXnVykCD/6rIgOeuAqgTON7msfJZMHoEj6SZFnWFz0HxgC&#10;Z4YvJhI7FCKxcE0GzRxf5zAk3Qu5DgFECjEZiBj9Q0aYRBkKLQAYbvz+jADqXBqby2OykedAhbc0&#10;LAJuwzBHMWhMSxaZybak0tsJWTzy3zer+REcjNeCy7VkMqlUKp3JpDGpbAbZgs6gW3J4qInKo7FY&#10;dA6ZzUPyWUg0h4Uw8pjo3znYlnQqauBRuUwmB0UObOpwrDQaHXj5ZDhJQhfLFx1VvfBAgy50QkQ5&#10;3uMZJZcqJ4fLVAg/DZp4uPvQxaZUrm7C+NHlH+Y1zEtwzEViIMfFeEuUQVIV3E/Ko+B7L5/MJTSg&#10;8LhIYtFUxKQZw92ru1KG/ruEjyayBYPDtGRyEFYal0GjstAAgVA5KmUBHZHi0NGNK5ZhGi2RaEgo&#10;TMgJdLQO/Xct4C/kQzaNxUVjFrj+by24P+DaE937qp2BRp3QtcM2KtXS1QuNaofwAKEiLAyuh/X+&#10;ulZiS9bvywWLzuB1Wi7+f0w98Kx3MJot4RIZxJbORf9qQ+bCvIf/9oHVFc0idKNLdpLGkO1jVdJI&#10;PWPwNIMBOZsNORpzKAmFRCsDJShDL4MBvQwG3isWAzfOxWYDFRslyIGKzQYqNlssJmTyeEDD4wEN&#10;RAa4eTyg4vGACkqQA5VQCFRCIUgSogQ50IjF0CsWs9nALRZDv1iM8+AW4/bi9uAa8V7gBF7IGWhG&#10;QQ5UgAlyoGIwgAo0E32ACMpAA4ggB9yEJ3BewAQtUANEkIMksJuQDIigDLjhCVSACXQCFW4fIIMy&#10;SMJxiVECi8CXQKdnDE+wi/Al7iucE3oQDGQl/CDHbcO1g+U4J94HOZ6ACvBBDpLwCOKo8T48YtAD&#10;VICPiDDuFZwX8EE71AAdHn/IccuhBWpABfggx6MIaAAfoRnqUMbHAFgO1kAr4CMsgxKUgQr3G+EX&#10;HDlYCj/gBotwvbhknBNyoCAS0AA6YmQCOuDGUeO9gA9agAof34AP9wnOCznQADo9Y2Jk46MBYgQt&#10;uAaQ1TGGQRugIUYbWA41oMJHBOADW6ANfEnYBSUo43pxv4HlYAWOHPTBD7cLnkBFSMf58X5oBXTA&#10;jc9MwIfHE0cNOU4DCPHxC7gIb4BkPWPgAmwIEgNy6Mf9hEuDVhgRQAOIiNGBRwxquE6ggrEAOVB1&#10;RBHKuEVA0+FJ0N3hDcJWoIRE6IUyHiOhkIa2OpDgia+KNHWiow0OpI4nHUvYax21dzyZWNIzRrsl&#10;LHU8WVjiwIsQpY4nB0tc9RsPnrhurjoJBDhHx1OAJXt7vL3jaY8lPWORCO/peIqw5OCAt3c8HbCE&#10;t0IO8YYcL4Nv8BK04TX8ifDRmUImSyyiOojFHJGYS+fQOWIRnSUWo0+jHKiLRRBaAcIDLaguRtRM&#10;MZcjQpERUWFeYHUWXSyi0YESr2M5qoEEoEf97X1IE+IGY4ALelHOFYsJWiRJBDWOCFEiGqAHKkw2&#10;ohOgNyHeAj1/1UpIxaxt14q1Ip1qywl57Yign4bGFUcESFEN2UxYhFmgxop0Y5b8phfJxTwoorIw&#10;NEwMDReVETYaDXWqvYBZzlbTqm0AtOBRXDPSibggx/AKgJYjgjINrQKAHqdAVCih9o66iIpJJryC&#10;nlgfhgL1QLxx2dBCw2LOoguQHsg7eRT5BLcGa0WjAZ4oYshe0InJQ2VMDxoewI/HCnoJSQQvbi14&#10;DfMi8owAlYAD10pD8vE66lf7CeNF/sbtFaN4oxZcNuZTOkctHeHDezr0dowqiCh4RM8YtwG3HqPE&#10;pIB+Agshh6DEeDFbsYjhkcItEFGxmYFZi7UImQKakCGgYR4UC9H7w94e/WCRAq8hCzp8CzOG0IFL&#10;QParMSEqfM4hBhwP7nO133CsGCJCAkaIvIc47bFYowZUU8tTW97uRcSllksVYNHA2HHbMfuxOtqo&#10;Ywn5nIpZ1G4v5nN1VMAC3PO4/YRFxBP3+Z8poBf/YbKQPdiaAvbitqAS9MNowUsdT5DVoQuXjPsS&#10;OHBfQgm48RYWnRg/qA7zT4ywQqyYQntUpmJRQpFCfaAfm6Ed6xoui5CM2YtGAWpFiajhWrEa0gtx&#10;QBFDsgheDBQeH8SLjff2Go6AoESWooSNcyQJ9EA/SFSvfJgoghrnRW9DgTp6AqEA3xsBJqGgMyLM&#10;uk5zCefFWpFNmHxshOA+/x0R0keszJhVOB7Eq7YR5warcO522UQ/YiBigCME3+HrBS4LRwjcaovE&#10;xGwi5pGQgbQg+zFd+BrypzmEuNUjA4sPFunftRJoUSvmTwwXNvoIy9utISzHpCDrsHo7ro5oqEtI&#10;N0YJaxr+9oQ5TGAR0GFeCdD5F59TWDtgQVJxrxEthL2EJujtQEPYQUQH78V8rh5r0IL5kk2MPtSC&#10;JSQR+1NjV8eDziHWVCJC8M4DWpCEfmr8UCOs7Xiq38DwZoAZ1XkmoffVf44UESewnNBBIEdPlDB/&#10;wLiEhL1NsRakibAEZgl0Ej4h5BB1RI8lwIJb/LsG4Ca04Jghcjituh1QobgRI5DHw9Z2bAziKzJG&#10;h+qEZFRHCeWEr9Tew+tE1Dq/QzEJLNQPGDth6ywHScfkEFqwiGEthL3EE6cjPICev1Hh1gFuoQDD&#10;BWsg2i/j61+n1QK9Q3BbCbntlnesyL9ZhCzDcUOr2u9qq9vjC7Ig3kQ/YSVqx2QRdcwjaI3G+Nmd&#10;x4eaGyRiSc3Z/v5Rx8oeIUGrOj7XsHcXsgjGOaYbuInooCduOcqxdtxDKEd/6lmMLAHLiHeJGifW&#10;j6ja/YtLxaWBNrUWzE5slmDyMUwYNrwfw4ri3tkipO03f4Dl+D60w3LcTmzVhxjCXEMxJd5jsN9A&#10;qw/kKJJ6xkgiSgQ3XsMxdvYubgOOALMLIonv9vB5gkbp75JA6v84/4AbH9XEfhjV1HstFAXwOvwB&#10;GqE9MddwbOgcJ9AzBkSQcDz4fhx80fmH2wRzF9pxbniz4F4jPA5af+/H60gysgnfceNyARNwd9Rw&#10;m6GOdKljg/difvqNH6NgwxwDGzBqbIwRGjCs6C0NURMycWloDgqEdAFVSBcipHATBtwgGzsRoHUO&#10;bivhtu/vbio7/dun+n886Swap/NVJXbzji47I5To+l6KCYpJbTrXFkc/fYwTFx4/P+NaSq+AHakJ&#10;eib3aua4HCt+rh1YVTbiW9z5hcO/XV5buerNHiPqy6aW2MCq4981cyydd3vuP+Bte201c/rjj6rx&#10;O2O7jQhhTsvxUbL54de2bfh6d9rsHLdEo26Llcw0sXmTUJCp4tEDukcHPZccfVSSxCXXGhVd1Fzw&#10;YBIvR//4s7mBh24k6SlpM3IC++8tr+vS9f6aZyH62bZe3kXfTpf3/b7s2aJNb5+Zrh1CM9cvkSwp&#10;r19XXnfk8zCry/aiLlXr7+1kV1yqH3P8h3vZyqW/lutWDtaLH7PbITK6j+2nzMGr/TQMenRNMNVf&#10;NVQYU5koKQ9mrpRIzPvRxN18STrSt7r62pPtJpxufn5iZ9haPeX4lOG97jWHTDT0u9zkm538TvZR&#10;a2dSkvXtg83pl8tCmD5DSV5LL17wY2n98F23VpwUf2jCVtqCbTyLKRUvK+KstFK7iZe+DfJz2tBk&#10;QLKw01+0wjYx8QXr8+6u03TiSGNFKReeR58y3HBdq0Ky37Copa/5gFXa9twfU+bnPc4hBZm59ZlW&#10;NIipbW8z4GV37Wy6LaMl4Y1HS5xRX19yfJapoe4cDaZo8Dnukm8XJr3tP/TSUoGVvKeDRiY5o2+v&#10;pTZiLbFm7y8RA773cTBaYrctQ7ZzyPhv/rRvjMAFj8MDmW13nh916M08tObnRFvZzimMY8d9DAS/&#10;aJ+9NgU+qYjmz6DZTmoZNCV7xArH+KIvlFkZ1qMWBzqSRz24+8rJOWxZjkZP97CP1Um7xh1hF5Er&#10;r1265df/4gUxpW+vz5qS21PN7ecEU+16T94w0+WW0cDLyX2/9p6cTVnq+WuJRNOlKHv64lWev5YL&#10;p1E1A6ZcpzBt7W4Vqx5Qy0ieWxc+de7bOD9kSfgLTkVTtN69xfEfgrW/6nRZcPJHZvrc9P1jalsr&#10;1tb3al2oK+7u8kJvlyxmz07RiuS73azGbnxQcfjsl8dDDU48brhpYseLL04d+vqZ79uuZQvrT2mx&#10;6pIrUuZKfe0ktrZf59cPs4h2cyjNSB/tYVYpfGvSuvnH1B/ND5uGudz68NouPj54SNAv3s2rN5Im&#10;xX25MeL43ehTCapXgyq7caZk31jJ9Cz0vRNWRnrglvGoopCd3eq3WDO9qXJNhvmCqOgFFR46fW4N&#10;r6182nuLxsyFB7rGrKscd8CCPahL/mZSL0PzorulM4wWZKd1f1WljE4tG7iqwuHw6F/VcWdnWfQK&#10;fctvSxky9eryvrEzXaYcr/JNfOZycV+eSYTnhss9Y/llyc3N0cZjGB6vEwSzFixO73XEpN610eHz&#10;41+HC4ZW9tjxVXvBttDcuYEzFevWKLjM5xsWfVk8f/fD8asH3pksqOMa7L93rXvZL+PJgY4H7z5N&#10;NGiuX7NqxfQxL59+3/7F+2PyuIbGkLwUQ8txZa1LHnUNdqsrjKBm8tOG5/ND7UaWt4Tok/0XFZBK&#10;7cRdx26R/eBpHtidN3hclfb4j+dqXIoD5Gn6jiGxmV/yZrXk6dT0Pz9B0uMUd3vxyGkuX67vrj54&#10;dq341ZjbJP7Pk9uHNzwh9S2mlAYMyx7IzNe7XS9L0kvu2db9m8i9f4idOWV68c99ZxYPnmCbNZk+&#10;+sMvqq2WfdYI6UpGs/8Nx1pqUs+qzPQf4UmTnuj3z1+WdLVwX0t+ua/2OoMMk7Krm3c1DfUPO/GF&#10;p/H6Yk3Nmwx5jF3sJrPeOc3Mty53KuOcbT/sdVZ+3BrAqnPiyrtsmUaqeS5eHMmezsrLeFW7qlzg&#10;g/6hwOyQ0Sku6cH33DFzKit6m44n3exzpOoHbfqhpG0VDTrsli41+TlGtZfWlb+zms64IRmr+X5r&#10;+LFll9xIuRY37h04F3anOeP+3RpD/SO9K72S9kTUTc7YblY78yDdLii+6w9SQODZ4RuK7LR3PpnL&#10;3mxBMj9ULouymte85MvrORM9Ul/mOxa6673aNPzOi8DxPuHujs96W5dLysmGRUapJFHmgd37lvj0&#10;tNIxCh99T6xRuF63dGuJapNBrhsj+e6v9cfv1WdNnfQs/ITW6pdHpqVP2WS9q+Zd1whpfIJOY9ok&#10;m9zLBbdulASskTXRcodxcw36PL0h0ZG/v/Gc4hFIY9mPmD26i7dvvFHMtg1FfmEJrIQ7D7Lf+Z3k&#10;0o3ceD8MJNH9KiRLqlJGr975kh/yfU/ayCJHZRdz6zvfdF7MGXzFiHrFpGz82nX1v75zXnfXNHqW&#10;ey+QMWymG9+seVLt2Izti5nvAwP7SF+aBJRU9DS/7Hpg4JpCmVZbU/wdRZ99tclfX+VrZR36vnaa&#10;zlwr66Y8xwKn+DrdwWaB1ItNuq7zeqQ7Ha7K/j8AFSDq3wOjiIgQ25rdaDoVFRsBg9rJTdCyMX06&#10;brmmsow9KxLATZaNrW6RCmNktv95XUyPc6Ysp7Ski5Zmi5850yEHHWPiFVymy4XTasUODhOMAk+F&#10;AslzfqDPPmz/tWOaip8HS1yoBB3S7YbfAEK2cHa2WvGkMahULrs9bY4cW6XLFVbbLVn//gaixUxp&#10;2aK12fexvhtNuBkDp6xMx2HZJqvMghGwUigUzHBKAg/hWEChZPGsA+TbSXeJ31ACD4fCMmSp0lxT&#10;VUue2xoIRsJybaWK8hsbQX10BAbFsaDsoMEu5oE9y46axteaUHD476EyzYKBLVYzXhgQ4sLA2Vux&#10;XY3IMru7mP0JZggwMo5nhRdQ7GFhNJmlNz8r1cJUv0Sl5YedKn0hn0EZVlCluWGXYxhV6jzkStJB&#10;FeUNeQSLYvwwpTESCKC+CMaFKVX5fxxxVs/l0sxfeoA9soKBlCNY17SVPBzJ7XJ2uCwc4hUeAaPY&#10;CNTwiCvnDaKoWrOB+TaCX6gp0B1tFoc5kA9hL+QZSIWouovDgl6ZIQ9mMvwMR/Xx80y/vd3x2nPz&#10;QJ0JZ7bH43bNpx0Kc7QjKFBtgKx+2lJcDAPbmaUcCEdwY4TAgnoow5lINRquFFqUB8/BKAMv9D+t&#10;2WS7YeZPJEBwrQlFibDu1px5eG1zCgvyoPIKJZLyEib3Gsepf0YuOfJ3FkuO7oVUhsMYR5oIo/ql&#10;EpKWEkpMRu3sWMt7+8eM3EFv+6D8wmS12FFBkNXsP8Ap+gF6kHnDwa6IRvaDyJyDCxIw59560uYr&#10;MCY5zx488ef/s9uSwBFYzdIHYAMdqrO/WKsTMGGyJaez6SUho/95exQ8vmcEgLWVasDaZV3Tck45&#10;OnDZon+DBf93BwvUhpe1bPxg0pCL8ek4O/j/s/MJPc/LweIXJ6fkwTfabLYixSkiud1NtkLJFBUA&#10;CwGY2EfaqpAnNVn7WE0wWf+1VKnzIJapi5az+uJwkCdFFZxt4ASf6vPGRQ3acJKg0rXtcT4j5dkF&#10;Sq5BLUK/UVQAiO6MU6pn9XbRr8npADS7Ch+nJxXufJ82E4Y1h2YxYyznsyEsGgp5cZ/EZL/o9fZ7&#10;sVLoDmjD4bSDzDn8OV8cZ9udfHN2Bx/QwXBYz4MqOfw7evCVhx4UWmFwERmxy1NQhkk/pCjoIUMO&#10;yPlxu5kpzwWwdCmOCDSrKauai6LxwjJibsxH0xnJGuoEKkOS1NL+8zwV+AkX5X63Y994cVyPdhJU&#10;JVr5s176wOyaTbff374xZWswilu2OJVgIi4uxU8h8dNhBlbWDPyqMOwTcuo7THaryV8KrYaFoDGy&#10;Gu18f6iVI394ZSTrOwKrkB1N1frmvEiidMkDdL25crJ9nGwO4vCOVNsZOlLrBSyyY1ZMja1S4AQ1&#10;Wjtg6Cw231uVYtRyNx6RrFmnrGioV4BgHmFGlxplklMxPjwoK4PT2Td0hf88RwhlKVICqFIGGqls&#10;YoFm8T8qKcPvzRFozrHiEAvnhyq56WpHfm8561tDC1fA0tdcmDwHMDW09kxaQ2Eeaan5QHfuvK7K&#10;zVMw5Lv5lvxbodSK9KnQASU4P2YMU/KUy7LG0W7L8j2My7VvSy5gwh9vOkoUPBxXUHqhebrbTTXN&#10;H/gKbSzoeYPq4YxUtnzA0i6wQ7TQ3U0hi1cbvt+g2E26IWysAZeUF9COOS+EjkXkSlG5YDzxUyvJ&#10;TatgOKxckielEVTacOHK8pc+R+5//vt7sVkYdyPgLC9WWxhcUNSHgIxgWCQ0Niwj1G4yhfhcUyC1&#10;5W8SRKUVq7BKyRUdFGFGVbvmp+XrbGfKauEDTB5QNOHGC+hQqZAR+AtyNhIllKMDbSpp6gt8S3ky&#10;cXRVjGqu3BimILNr6EcDiM8UiNLodFRxaMDyCx1goGeeVRs0nR0WP5uRsnVJyQi1F6sqbnxBkhml&#10;zexndI6HyFrja8qtOG9vyjgBsz9mK9aJZ7eCAe+MabaYEbrazDL3//cWvYrbr0HEWOpgMH5mSj4k&#10;JUVAF/EKysnAYbnYgbVuo7DWwWJQrC7iqeJCJBgP8jCDfVLwk89TbLXSVort90FqrCvbMcy54o30&#10;v7kQ/+ZC3JILcTk3/02N+Dc14t/UCMO/qRH/pkb8mxrxb2rEv6kRdLji39SIf1Mj/tenRlxas5oz&#10;JXgtNWZB62hXpbUGXguHydRQH+oLYTRINUCgQQyTjDAtNsvV4egD/6C+6Wxz4BY0yXjDuTThG62O&#10;kxWJCc1yicITgWUoV4pqABPZFa/VcsVH56VajfLicN4gl3J7z2Vx2v3VQhYTkFVhGMYwLKCpNM6U&#10;xuUDMfyxOHK2vwpdVEhXuX+EDrZhfLYpFyVEHNbCh4B86I5fWDMfcKH4oj4sSEOzQwGcCOOSoWb+&#10;23qmCiqsS42PmvtACMdSbb7g/Pmi3AiUP0KOyugEzLj9aTQlF07pwBe/lnNAVq1FhGgGa2GitumD&#10;XYi5ltKYNl0iGCBFcdShHliBJBimP28XpFaeEypBcH4tAhWL+sKM2KOBEIEHJXdj+Hy6RuzZHlEH&#10;cGjsEapDijC+FDnYEz40VoSp7fpcTjdGAjFfmLYJAuFQhAhLbqHxXxazTlFBCkdJW7sIXbJOaGkI&#10;JmyImtI4kqMdLwitOo9A8fNcCqmK0zc5259gJFYpBM9/AUYNz7lYymsHpq/1mM7WY3pbj4lar2wB&#10;4Ppaj+tsPa639bio9QrmIW2/6Gk9obP1hN7WE6LWsxsf5c3SCMHOvD0PAguwfYNHt5wD7A06jc94&#10;jp/6MwvWUk+3suVyJJibwQA9fIggSP4UbVQyQ6SXSBA5f70UfSiMrGQ80/p+MteIh2cEIV9RxBYo&#10;NVOxeuoYXRSe+n9H6r3TvGAr1nZ///03gji/cgjispsQxFExGayRYC1f//v8H6gFwVPkSxkDHywk&#10;/NpOhwc/K/DB+gL+mCLFTGpWpNpjm8PnwVR3sHeCD3Y79TX/NSlX4NcH6muGiDwk4dc6Xbj9PonB&#10;rxPqazryQuzAB4cJ0n5MRxq/3+CTMw6/tg3Wot2X9oDPLljI1Cxal88E+OR5hm/ns4tD2w+/Ug0N&#10;5nxN7wF88GLU00J2Ru7h1w786s1/JfYO+GEE/kSDGXw+JqmvVF+ioGWh4Pr8vJD9HsT/Dr2HdvP8&#10;uI2aCo+5U9pH1JIuIuP3NtLt/cFayGdcOOC1Y5AfW2IfuW97yZqrnohPimUUMwmDlWK+O21G5niu&#10;TDzhOctHDP3qYs2//7btLGQqFKosfkJtb+8dzyPejH++TrjZ8TBY4V9qiOHgdb6ZwXMt3+kfeU8t&#10;JGCN2QT57B5SP4K3wc8V0E179RP8vFywZU0xODr1IXhSbp5bG6akJfPSSkaI/rMPK2Z67810c5q0&#10;ZfJ+cwC2x+H72X+6c4llPG/bvrmKmX7oK7OMTT2pfW+R4YnSmWodyBmky+v+1Lbcp9fbn1PhsVCu&#10;h0LVSTe7iJdi7vxTDUvtk5OwO18rPIcIy2ny99/+ZaWKuBNHMsxwaFOJpVue1Ca7+JkeDdbwup/w&#10;5WaHZDj//l3IpGLPv0t/9dsdCK8/sI6oNU8P5UOpnh+jnlO62jN/g5H8dWe80ZePXHlathusmVVq&#10;RWRWQes4HPYfvok0OSlj7mV0AKeH6aUCaq5t060TMndn8vh3MY2RXncqax+nI16fKfft7RO5zNNT&#10;Qjyk9Fj+Tcnw34jZiXkRs3+yRkzT0i+C5F4DQGbJLIIkK0fYThMzVk7XwIQ4n9/2iCsWdVEyTo0r&#10;KMHMWMcAfjMXHNsI+nfo1btypw7Onwh85IWyjdgQk20QQ8ye3DNiwd1jxBoGU9cWrweB7NtjaBFx&#10;JFcfiDPf2iKu6oMPcb+YMoin+9lFvP38L+Ibe52I/2cRR9B14wXBDuEZQpiPFoQ4dUJI0PZYQUIe&#10;8ycSxoYkEkk9EUi0ECghsQ7yiTxMJmCEkLjtNYwkEpU6kuzGf5DUBnMjmZgrh2Q/zEMkbyMtSKGx&#10;TyEl666PlOs7M1L1ntJIbWQdIs9JtxNp2EJl5GWcXiCt8lMA6aBvHaR7+jUhb1tPHnkfxueglv5b&#10;J4x8vqz6yFc76EHG3WYLmb7tLMj3NFFD5tvREVna0BKyjvX2yLbuKyL7yeseOXrwkgkpj04m8y7z&#10;ZLJlzDaTY/7WMbmzSdTkPVi/TOjT6MFEYE9rg9UU/I1VTJFnu8P0ENv0TQn76NGUInt7U3bebJkK&#10;n9WAqTwor0y1fqluqk+fAqbm6mVj6hy7bVMPBXT66ZXJNGwhQ9N4DWr+fijjpkUHEFibdwPTrhEp&#10;g1qO9k7IbGqRFrMtkJybnYvxq9nbCpXMGNGLmIM2wm2OrEcH8+PXw7c51fx9N+eeK3VzqYUWzLXX&#10;Zdzc6L8EzO3fuNfcMzvt5kF0ZzKPGiPSPPtprc2/ePXXYDVvmtm5+WBL/1hM9eS3xe7J/ljcn8W5&#10;BX2o/lqCSGdtifaHe0uiukMs2Rxmt5SItNfy5H4NWpqeQ9zy6osVLX1/t2EZxcwflu+n6tyy/Dqc&#10;LLtj0WdFHk5xg9Vqe3uuWd0ne9+KPY821tAx7bY+PtsS1gz63bIW5y9z61M17rS2wr6UtWc6vlk/&#10;V8u9dfq7CFl/h18N6+57srYh01HAZl9OX2w+23pnC4RND7ZYA/uwpRZph8FqK4a6VdvT23Jja9s8&#10;cdv7S3FsG6GLgO1nFvywbXKvPtvJ63y12w6vXrt35n+zB7oDn/3h5aFvz1S3AXu53praG/1E0v66&#10;cOzsn6f5k/071HPb17Xy0H5cppJA/9kTccTh+46+OULRUMwR/40cHfnCw5vjCWhFR3vTsjn6/dHE&#10;Ma3sao5VBg05jpmqyWnPzCZOf9bdcIZrtYQz+XnwOYv73MHZ8C2nzrdK9tX5tUWqzkWiDWpx7leR&#10;oMua27tdPtuH2RUa5PauZCmwdJUIy8z1YtuOXL3t7NM1Xo36ruVi8OE6bocfbqfzZ+DGI9uh+6Fk&#10;GrtzX+i3+9mTW7lfn95I98h0sLp/nyI+99HUDBusHsfQnPHghfKz59G7/fDkD4WFpz45mD29QYPw&#10;TL6IvGc9Xr56TZv20uu1JtzecMyb9qaf96/e6up76+0G+4T3q//65F36mnPv6ecd9bkzH0++kG28&#10;8qXmO1CLr9p1vPq6tUeLb1TtlHyrymblN1WIR7+32Rz7I1Nz0J89lT799diR8L93Kp9+IIhB/77x&#10;OUYdjvQjSnTMSzQZHBXQyrFhRrs/uVd0/EIE0Q2oF7OWHTWDFcOenX4s3nLOsfIIfcI62zCOjbHs&#10;FtuUGl3cul+kcTxud+OJbX6FV7OfPfzN5Svi01krjO9rZjvhzLU2RCjg/CKywa8O0QhnKsQgakkR&#10;v7WfSMD0WkcN1oD/mHUH4o9hW6DSc5sCby7LMTDrWQ6BA2E5BN1L1zEYfQ2bgsVs1hrs+OvO4MT7&#10;gwb3Hlc45HJlkqEI9lUKFTL+VqjdbA1D45VjFdpHe7awqx8IhaPOaQGsZ8XP6lu4m8CX4Sm5dYUP&#10;U7i2PNVfI4+l0i5SzWYCkffEw3NkUU39Rs31FB7FZ9VGNGPr7qIv+flj9GtmAfM98uiJuRa9l1is&#10;YEKAzkoWY73ZfBdbtOM5g/XBUl1tHwLZYuEhl7MfHtq5Qe1h+lqxPxxH6Osj6jAHH1PZ38VjYz4p&#10;P44ifefj/vv9K+5N9rLxhGvqjD+P5pP4sGupxneVIJHwFKtkIp4bDxLPVVc5MXx/AqOf2C12tqTX&#10;m10mE8/kIFnf1RrJUcGTS5K7UTTlrxf9qXSYsKdaDiuSmq6XuzTyOVimidHHIp2f9n7Srz+v3+lf&#10;+2iesT8ufzPRl9M6U92hZOYzUzRnduTEbbBmfc8uIpvGa4ls63isZL/HxW7O8naa5sL150OuUvf5&#10;coPXeTq3+3pq5f22xCKfibic+U4fSecXrnWvYH/9PRQe/PNo4Xm27BTG9eOhiMSc8WLQG/kslp3P&#10;oJbiwDp5Ku7dTrKERqvZUq5BLktv83yitHatfsqedjVRTjudv+XOxyRb/o0WyYrzhD9XEjOzu9Jq&#10;zweVeXeWqDrqH4dq/P2zWwU+SRToy8Wx5oiQvVp8iGcM1lrLnnbV5t2P3ycnhnSfEotM9qndWeBP&#10;v5kH5Nkd/pk/p0P5j+fXoPn5ef3Yz9V9T4WHeu4TxesfppOnvs8v7Q18PjI3ysn+qTE8fh5fkMH3&#10;6SVS2Jpe6lGH1WB9+XaHnE2Hv4E2k8RvuNmN+JPN9XOn0vLPbJ1W0d8ctz7rzl0bMfXd7Ug7+dhu&#10;xBz19s/xe9xxTbrmTuajGuu8t1IvHbL9sOwGP+NY92meeOp+2/K/r85MK2CwvqZ/vjuv7xGr6ZX8&#10;TuTfQqXB71vd7Xh4+1k+TXruL0u4lxt0xr3BBx55R0aL7/fYvJZ8b3ti2/d13ln7wL4Pro8q8fP5&#10;Mf0cJ/rO+ATpZ62L935/vEsMkIHPZrAOHp5j40HnpVUbbNur8GdgFDJ/1pH3789F2NUZ+jqd/LDs&#10;wMLDydvc/eUMlE9f2Q22/Pr8OE5GlvK4P0qmuq+j91SjNTqVGy/jh2ajMe5Ou40x6Ro3J5HnY9dg&#10;nbQO2MdkWy2PpiHPz+/0ZYKS03X3wzkLVNDgrBF/z8xW2YfmN1HaT77rr2+n7+V3ivghcKL8U2/Z&#10;hj/LwxaZEy+bh3nDv+7OV0uSXAT6zofFSyf2sdg814D1+RtqTMq/rb57/bv7KceXUdtquuzm0uHl&#10;4Xc3Wj3mXyKr3gmbrU1v68Q69dharz/xQmVjd0Ttm7wd628mfjS+9YR9x22lRLxu5+PE4w5H6+Zd&#10;ozX82m3dSMVg3Ue+EsH9a3lkIhHCNyNTvkGXHLrCxYPT+h39rwTn0kr4q/B0Lm25WZLYL+gnN3KF&#10;YZEc/ZXb/rk5jOC+mjjtCw+GFN6lzoeFB9iefWc54An7SptcrCHE9pWf16RYBQSxLfgZejguheeR&#10;7g910m96vBXji+XezJ4Ta19OI15WoOYaq4uNQvY09w7c0BwdZ+35aT3ejBYrJVwK+xKdkFUgt+s0&#10;efxzSy5r50R+tVGSaqDy4MJuCcdWWZBE1YglKaD48tN2s71u1OCbkzngyUyqi6rSyxtwHmMUJUzU&#10;UXFjlbrZoNEccAKckwClQm6XvZNsqNr4Sb6kKityk4Da8d9uNjAJ83/+W3+WPSYJ4mSrbp3GULq3&#10;m2MTpjipM5PJiW3zMn+Zdl4BcxYRhRkMVKKtZJ6t8EVNObf6JnaTn/QpW62mxF19FWfUQKyyb7a3&#10;2pAgcDGjCFCNz24304Uy5ot9gRFNuMtxoDLgVgtuwPVUCSqgz5yHq+h5eDXSyM0OxwWNCNH9rqjL&#10;5Slox+J7oQQFkKj2io43aYTmX8qAF5VEPyW1webUpyfkdjw60qe8K9aknKkoU5e2ZCCp7SOWE8yw&#10;lzeT1UksRRoqlcuUlGUMa+4o8zBADTGD79ag+MCEf52NYU6TuuS0jqPNdESeycrPaar6thKSVrBM&#10;ZM4Q5saIHK3/5/8cgRhQQD4GiWWc2mcbBh48o4zXqf20MX4vJnMg9fxTx42zzRlkwpwynCv4jB0I&#10;Lz/M/jZOaMpcLfCqCHiu8h/bE3hA/s9//wHU/N/0SdZTalLBz5vt6Y/Z6GQE5jJb6RSsFoKatych&#10;sensD0BosYYpX6C8+FWYYTHa7YDYcGfsr0ELYQcgoMgDpBisfMb9yV7e5Cj4mAdWMV6AAoJ6NvCs&#10;Y7CYLg6wf7sR6NMIUOPmOagWrLQz4/TENsCnWUVNyMVOGbTGjiRQDeryyVni0CpIK20yc8sDm9Kn&#10;XpSSutpio5R9ISyrjJ4WlOWvZ4qGGRi6Mgfd16hW4bHUWhvSFABNZWcrMGZ2O1YHSJ5zox1vpEVh&#10;8yYCREKBrmZHOxoPtZgpC4XSkspXq9JHdyiZ72ITBrjAoChtj2U5u5J9dpm9yZ2pLTzIGlZJH3AN&#10;kV/sMwPVFP4vkvu+7kTwK+xOdsd+1O9+8rqT8yMBP+GBx5cYwT144T5RDx6IZPuYyX1Hi8uSuRkf&#10;5b7RXoJ7irvjzdAccRKlOOL125sGK+JOLB8R5/N7FPHMF+DR17cPcZ9iLcTz9JZDvOgTjvrjPQdV&#10;fRDJOl8CB/zwBBqXWwaS9a8EkYkQkdB7aP3+6P0qbMOvBDo9P0VLw1nWYCXJRHyc9uyeK6lq9JCI&#10;lB5ffYXte6CbJ/vvaO690GsX4un4BHOlwxumFsKir2uAY3TnSDIAt7DKiDfijSDuia8FexWBv+UR&#10;z3AaRJyL5QpxHjML2DUnv2sBTxP1B1pNrma640xfvqwrgxWW3DGjEe8FaLZmtodn+hPzYu0AmpED&#10;Fbwtw+IisJlkf/QR8BG1yMmdKCK2M1N9/kOkaLDip97XGPxQXKFTWy/HJ/tweCMHztwTbKigeYDV&#10;4F33e8CEx1zgNYxiZZ1X6aATyp0rNVhF1QZfiCUpV+kXOdgfOzKVZseh5siLS1UKRv8QecXk+loK&#10;RK3ppXSljybbwW7Z7qQqJU9fPotjbGn2qUrpceFVixbQ5KNMpSGzJfLwHZWuNNDro4V25kWqUoP1&#10;YCrsYtb64qkp1Ve0aN7WZCu1V2qBJzn2dsj+BK/ASp1Aki8YbHolrMGjHbwY2F6MasySYCpt2O2i&#10;MQ20w8UVVSmYXOP8uVI4Kx8OA3LQHVMy77ysNDYMdqY/fslKP73tZ9lKw/7vlp2q1GAVVQtGFUzR&#10;Q8x9kK60Ef4MvM1rHqlKD/ZED5Oq1GAF1QbncK+tKNVXOKo9tBBFnyUrNRV+wpbmGq9LVYoWBoMC&#10;VSnUyeK+hszW5eYpK1fpCC16vrrSlRbRtH3mCPdElTJ6jDyaPUmmrz2vQzRpks+BeJ+uNN9fFgSV&#10;vj+itbAXg5W6LiotzbbUTDVYQbXhnbivtY/3kUylIXN4OS18ylWaQ59cg6ioUlALXW15H0v9ks9N&#10;yUpbD3ZCttLqrEWgMpV+eNHW0GkCtUj2tVqaPX+8Ox2SlXbtmx/ZSlvzF0b7niuFtTDVFtFudfco&#10;XWmNsHYKqce4dKW7ikm20u6waDpS675kX+voa7Kak670KZEffr4MBpKVDurLsqhSqham2t9ecFqQ&#10;qbQfQQeHlVe60uff3boejRCSlQ7LXqCTZftKWltuRKbSXgfNL9YVyUojz14Tkhp486DS2J6qFKxi&#10;Z610GoaHTKVjwimaNM732shFVYrbE46SsKc19MsVS8NKPRcrzfB3b7DasMqwDaqNk2JVeNja4kyl&#10;x6Rb1FMELPROutJMDysLFaGHPHQSCKzUR1UK+sLXSmUv29fsUVQp3OYP0ZUmsapXUGlw7tkFnr+o&#10;SglLLFsVVmqBmn803sBqUXFfyfRsy8pvBRHr3+BvLMNUGnvxidhr2s6+2vTyNhsNQyLrIljq2D63&#10;sfNz0dPeC7buyj2dQ9vrJPWU0fxA9eZsMm+DMbC5s1bm6e8sLHoaimBDtt2HZUT8dDM3vRmsss/D&#10;jXKsL/s0gruaX/JP56NP+/mpiGMhcxq3vU9k3665N0lc/um4/v0g9ZTiWMhcN03GJZm3IyVb6bFz&#10;oJ9+2/dREe2Oe/HwyzzFTDHx03GltWE5JvG8m3OzVqbE01fr2I/IP+3nYvHz0wuOfVk/wxbZt3+P&#10;jV1J9umyi2depJ4yHFsvC4lPubdBd18egrJPK3gg8Sb7dLIZt2ryHLMhtnLfJfs0n34az2SfVvCk&#10;CZPnWBrBLc6YzNvBEpqPu9g+xxwPoqfu9sshyTzN+h7Fs7LU/iq60lLPqTnrsiRZc1jqafI9Vec/&#10;Ba4ZzzPMel1ZaMPYP7Jn54zvmhWGQQXXDD9aoOebRbyVaA94vr9t+McHfysgnlwzC/+8AlUXtUBr&#10;nHEGaQ3D1DdqZli9SZpwe7zhZVYDzMpfIRJmAk7xypp2doBrxptN/qfIxg7cyLcT1MnA3QE1fj9y&#10;9Zn9i/jYCXSbKQ/dHa9AWfMrdT/iPy8ylYbM5s5u9cFf98/VwuX2XbZSsAT9YrKVooXv55ZUpcx8&#10;gQvmRKqvsNIpv9JAy8KrNPKcafEqndps5nOlB/N81uSt+4SIwYm9Zf3BVlpcCSp19mQrBeyN41KV&#10;MtY45TtwfSVEDIa+w6dMpb2BfE9NhUNAsO4L+0r5DrKVQt9hLl3pI+KTqpTyxahqa3ZZBlMWiWyl&#10;0B5pC8Z0FmWrpz4xow+Mrez7dK1cki73eVpvVMuFzPvP/Fudr2FkSgbnjNwx+iID+txPu3kRqfPE&#10;/XKshdEeoP4LJ5JSLoAtrRSjk88v+hfmmOf8J7FzTNuMq0/FqwBTEzvn444XP4IEEtGS5ZdqQyJa&#10;/MgBtTXKw5oJ1uPjNSCRtzJ/PE9bpgLKgGYrOLcGdC2+o4sIImWU0sv457OclfvTFHoWTMirzhXP&#10;wVqK/O5+VZJskzsN8NUGnbmTi+UObfOLAnUvlI9s47FQxHm0ErRaqT9QJF/VmrSMlqWaZLAyjRqe&#10;7EB0nzy4PYmWzxEbUaCSYjo+OGWqZ6ZLsxz+YZoe2NIxJXEPYQwA0dA/6o/q+LVMBqv6CJq5/rlk&#10;+wcN347s+EFPXNsIwvHbiiRUlVkMKWhdXBLDXJnfghoxLcL+4OXW/Zslq9jfK/PdoJ3zwDR6v3Lm&#10;COc+YBaeeY9WrmSWUPU4z6qHWfdBez7zwqElrh2NfL9M8hkI6LGeuEB0bZTykeHdZ55jr0xrPHkP&#10;/YfhHRvpvZTanlc4K/lqW3pWUrE8ya71RLOSGw09XSOS3faTMqPhuBSrNtjupkxTcm4tvZo1fDZm&#10;9C+EPU/V0t3e3CHoCr7x2sBNQqGG+XLaQPPecjLD5NlhI4u9pCaBMmyBtTCMQWUZ459v3XFWdjhJ&#10;pgJC0jzGRKS4OIw2YsJ557pc8kcFqVlHRRT1zruR6e2kOJJmzNPBPPDPB9MXZrfhQjCAZnTkq7ID&#10;yg4n/AOG8xzEvpSNUQHUItKCfGL1F65RvJaBvhyLku1KFMcHqU4CAHEgjt9JBs9T6OzY8V9YYQpD&#10;4r4ckmlRdo0zWGWVj7RMLyMHWYNA1mLk1krB+AJr5uOouDCJx1dudIuQIyWhBStamDRbT9OiUE+L&#10;lyUDLbrnhVehUcdkRaZJ9SbTGpkm8WMXdKPkTTpu6DSNX9QisvkvDAtlm18wfhtlg44eP+CLaRnB&#10;YmN9izDwVmRIrLW5l2QJlhNaj91ArKfsxOjjmIpdp49jQ/JuHONrtCs4thMkIoTJC8f1mBArIf4q&#10;psc6LulxBZsyeizzNke0OjbSs/KYNN1tVmbe9hYNjjJt8zfdvN1cCe4ksWpNK3ekWmOw4pmeyXYj&#10;dxIHblmW1clnm0LaNCypKwWVhsBaQFO0u3jyDVHQAgarVp4IbUt9DaGti5L6tBd5hm6ZVfOnBEPX&#10;HyJROftiUr4hval5DnI3zxTxwWHs44WzwacylPi8YoREXAGdanDBO2AJaglq8JQHnB5MpopwLMuU&#10;4aHDH5ZvklnN39esAAZHq0qchSdjygqgrEcBiPsn8PdBD+36mS7NcoGlILm+iKRWzpb/LcMNwVcN&#10;/TNYVUcwd8Tyg0NRezzj0idnPD4g/XPibsy6mOCSsQtNzJKY4rLCQEmygFnCKU5Yoku/cIpXxFNc&#10;0kkTRJdkIiRAak23xhIq55Dsec9C2B7NTsW6IrTfZSMkgqCsXNfst3SN1vwVmNXwpOoPK4U3kljl&#10;JFyWCeFaqRrgoJoM5GCPX9khniRXLlbVK+I+6wrcGO6J2CKxiqkyRi3WJ1IFwJ+Xti0hd0IauMNT&#10;BYJIg9CUTp3o/DG+MQ3kQEswUd2Urp5Nabn5ooF3sRercmvOyyAbt5RbCIlkJ2xXlwiVZZCeL1Xx&#10;QnhV15yyXTNYNWql6oWjrEPOz5K8q4pXvqs6hAiXPNlYn6ICSHasQf0KQJAFzTBmKA7TX2XLAt5w&#10;C52iJGuzZeFmlZ2fvQF7BX5zijy+a+ddFrTGpyXizXp80r1+a4m3IK9b7ShrHBC7V7wVkrqcenp1&#10;Mpw0GjYpRJIqzE5nx0120dMq8RSVsxvJZndcSUdiBkpRoS1YBTo37FScqQB/X/fKJ0tMuD8oa11o&#10;2qmAcAKPQ2hvZqkUV9mZw+yKaox7ZanUVf3LjaRfCYnhPp17fLKs/J25YBxGhpky29yKGu2wdF5o&#10;tMPSbVBZu7VqNMCY1F5lXNStubfOLRpNFIEHxO6m0TpnjXa9pQTj0lo1muLcB+N2B41Gjb4wNHYt&#10;HWWNZtBO5/a9V4qOwn6QJ+Pg9nH8kjNHOGAiD5raR+ZtCvG2DqWtFCbRi81CBB7PRWwc/ibcgL06&#10;5wpugmtSQtAyg9a4tMmaBfO8rqwZNStZIGP5fhe52apn29Uzye+9anQa37pX+tLCcYHjJkprukYp&#10;QCoCw54fUdRHRzEFQkRFLlOFonPpUl/TmpjjXXGHV9EkFxNTCmRJ5Y8prYagf27xagh+8yrPHIP2&#10;1XBkakqmCOjy+N5e72Pf06SEa6GsjGlZDV+1utYGq5KI9Pf67fsLfQdGzWC9fTWEdJTXQm2rGEVH&#10;o32vtIpRdG627yEVqbWQ8/f1rYb9vdI0vFgL6ciV4mo4vNwphr/pSQKE4yK7GsYcGvOwzmkY0r2n&#10;stSGpMKQ8FkpYwvw59Cb1NwW+sjaZ/ebLkuXHhfZ2f2maXarqm2GY5qmuLpzCUbSJzXL5bLUZOwa&#10;wM+uX5tEqEd6qUZplAjpySVclmCWWtbnvViYsj75Juty0vDM2/QknzuqJXNN2C75XQDo8emYXlQG&#10;yv2ybSEx9d0bLXs3kJTBSlgeqrU7CHHWF9YUT5bbGxCO5VCLpU+TkvWRe4rJtwKJ0NQkXLQnrjPx&#10;lZ645/UsEXzaSHoW3Nyn8HKHH8S7eRnSh6h408QnRM7ltWLouOGURNBRpwTcAUOnjKAzWO+Dobuo&#10;VICgo7Xl7Rg6ZQQdRAveA0NHzzU5BB3jWdyMoVNG0DFowZsxdJKVcgg6KbTgNRg6ZQQde3bHrRg6&#10;ZQTdGft2G4ZOGUEH9dg9MHRiFSXMh5ber9SPobtcyvjpyFSERA4J1LAX1Dxovs8mjwOCtSgnuwga&#10;pdAkpfwpA2MaakJMFQ6KSU/yISbxTmJObP+q8knO+v3Indd6NlfhSj6JQkyX6e00lwzqMLwHl0Bg&#10;JfLM4mOHMhSM2uODMLzfWfc+8iSVhyX2XzTKwYNXV/94+y+XYDdh5EqO6epN8ot2Rq5hOtMktciV&#10;UqNkQXMsCXXIHCVj6gKbF+dV6476UZ6456g1GUQ5FUQ2aCyO9GoIG+f1p4JIYEV7XvPNYDeJTMjr&#10;wG56UkFkMYme3S2hKg6f5lew+XUwRj4VhOeGGDT4RnlZhJZGn2YnzCL4wi73bMb4Xk3OtenkUUG/&#10;2ys9nGNCMoGSjSjqApmOTE9i1KFy4IwafTnfHjBLYS9bQ+CMDRuyK3JiGdmJwiTg7c6d4DD0SXpy&#10;ZpcaDkyEApM1uq7A8Z3UViQdOL6xMv7FLAhayUPTTAo58BqOoxA0aW6Wa1KKh7HSBGhSyYHXkUUw&#10;LQojmBLmoObxI88RTFnbUgcxNR8jT53Tq42YGkRGqV3CXVFITM3R0N7Jc3j1DhxThonq5JjaUQgq&#10;HBOhZzJvPa8w1akki57Rasuy2AQY9dU42SXXeGW0HHcShQqJpUmlDV/4Jwb/fEnNbV7eeOluzt5P&#10;SRjYlTrrhnP2ZEmoqYcLAiIN81NSPhyFP9I6gHJizIj6CA1RrR6P3NyHEDetQQY5fkq5cHJ+pTw7&#10;1KCxUnsyEjY/6JDqPBdEAxRS+WPUmcJNEcYqd9TjZsojfUR8V5JkFfiRMjxOoHW4M4elMG2Ho+x6&#10;rsseK8O+3GnG/5ZFM17KHtPGJ43hHZGhfZGfDJFj/vuIwNkp5LDV2hol0SRcQ5N4mcNKCDRdERlF&#10;hF3gTnxSxb0qNUoYkfFdRmTWFdmIjIyMyURkKldGZIQaBqta7hORISwxn01L7EJDRKZyjwwiQMJx&#10;B8hgsbG++TwlMObqERmDFhjazREZuFsd3QfuwRgFcM4F5l0p2QWC9IRTTmNKCbsii3CoyfYRFRrL&#10;VTUcqpKxzD+Jgkh23OYbhWFXlQrpCDNVNHotYJHRBB3lQjoKKzLoWsxxc9coc5c396+QUAgfk48u&#10;nTtkUMfV3Xxu2K4Ks250pM3KDROinK2nKXsQMuYW6CjfS6oqBkFVwXXiRL0Gbx+Vk2T4q/rmw5V4&#10;OP3n9V2Dh5PdS7orHg7WcisYVR0PpxFncSMejsNZCBBxV6NHZPBwOhGpV+LhpNGC98bDqWvLe+Dh&#10;OKvveqiGBjyc5nNIbsLDSYzL78x1bzyc8IR2Fjt087YOg2O7HVkPlzetm0Pn3Wq5kCUkdmtO5Fnz&#10;d7eaciLVEF+EFLcvd6yUzIDsZYLEVWh0io7nVrM5K0pnUMCJq9O5C5IL5jLI+s26ziKF9hgE18kH&#10;xPRmPEPLyyWahLQ9pjIQGqdhV9aDFp5ApYplunKPViKiCIndKzW5t6Mm4W3WOOS2Fm9RxRrP3uU0&#10;YBotmFMBYmmZPoCK/PTRfHZH9pzfoL81PAs2q3wksK7Mb9GRwNJnD+o4YsbpuYxhQeiZwKGWwItp&#10;y6WC8T/NDFTSY7qPFlZCpI5MQ0kY6RWI1JFpLBkw0IdIfb0PIrW/vwciFVK5ByIV4sXugUiFdG5H&#10;pEIqYkSq3DHQ6vit1wv/WpCwALWlapqRcBp6Jabhm3JcS3u27S1QOKlV7P5QONlxuSsU7nwOvBbH&#10;/VoonDTH7g2F0+hX3giFM2hu1C1QuIuMiCuhcMqGIQ9b3VPaXNF3InxWlCAh3hnRj6uTdItEOzYG&#10;q4Y9G0hM00ldcjmBglOaAbGbwpN8jgmOGJbfS1LfXKAgbFrOVzMz+5Uyy8P4oLSFo31xoE/T6l2c&#10;9a03B5UfAZrTd8Z5pHNImDGgLshM1OfFVXc0zJmnp3whakl9FtqJRj7lP9qzhXYy3KOuM8+958lU&#10;uhRqV7IZ3ySbzfir8BKC1o5djKwrcQyWiTkJ0VgKuLNH5EP+5rbIS6whjCgKwW4Pk/oTP/zMqzQ4&#10;d1kfka0c2O1NAWF3MBWmfv4EEYHd2hl5hB28VHskV+mXIsKu6I3yKhXfZxZzH7hKxWA3eNU0d6sh&#10;HwBG38fnUAK7YT7ZSt2PD2s5hF3IbN6HTn1ZhF3vQwl3tlZC2G3bbalK2fv4arP5VA5hN1PCEr68&#10;yVeaf/4o8nwxMYMtG+JhKFfpy4UogenKVE99YuQ8JjH60iUfNFEM9GvK5WAtDN6xQZdkls5aSMIU&#10;ZSdu4bQSL6dKZ6mleNm2Go/9d28u0uQbtq1yzoZBM45G0yHuvKiJ0j1We+VGaW6S8Dh31Zwr3TfJ&#10;SVm/9Fp5z5vkpBZEeh9Z5dB1rXySTZHUlw+T03DjiMDAVLz37cpL5KRIUaIpsGGulQPVy0agDXPZ&#10;Q8lGqdw1oNQk3rqf05tMqdAkUeT4hvlSnKlcQ3ROduUjIO6DppNqoXg34XY0nRSW7uLOlJvRdFIB&#10;L/Yuzvuh6aSwdJpOntSFppPfr7wnmk5OW94XTXdT1Fozmk7K+ZCQ5BvRdAIjgcHSCef+PdB0Ulg6&#10;KQ1zG5pOym823B1NJ4Wl4/Ze74amYwxDAZaOzba9H5pOCkt3jsPcC00nNbpU1PquaDrpXdF7o+mk&#10;mmTgtec+aDqp8ZM82fgmNJ0Ulk7ZUroGTSdFyqCTmDqaTuMO741oOjEpKPH34piyTaiTYxrQdNo5&#10;dguaTgpLR+++3RNNJ4Wlk74p7xY0nRSBS8zIrWg6Hlu43RI5zMj1aDop29kgPpDsZjSdFJZO5V7R&#10;K9B0UiOkcEb3lWg6fndZLJ02v1KWHRrhN/I779ei6aQ6JD7TXheaTtgkBQdQAZEqdAAldlx/y1qP&#10;blLxkspq11Rqw2IBjg0Oe7XJzme/2n110tbFve+r03xvgup9dVoxa0e3XZgHey2fckdlw+LyRB2F&#10;q9yEAAW9TWJtfi1X1WmFd15eQSuPFFbhk6oFIDrlTKFR8qkU+poE54ty/FNKZQo9oiRWOYhC5YQl&#10;uhOt+5f5R1rCYHquuZPXyZW7HQy+rog5dnU+ouI1d5pjFzddc8fNF6WL7jTDlOSuudOXn3ztNXei&#10;UwKkL7rTF3aTuOZO/aYJmTQFXdfcsWul4kV34s0j9WvutJ4Lt6veHJkjkh3MKlxfrk5ArGpAFhk0&#10;Gt276i15+Iwkg87FnTcD6WQzD3XkWlNAuutARSIUp/VmBGxVKoVDPyoN3k0Xc7yrTVxBEpncHamA&#10;O5pAMNrwRJSMme1iRBE8NFU50VbTfk+xsRb7L1cCxFSywXVkQwFimnKRNWVDAWJaMrqV88spzXcX&#10;5KPeOyY5GRPTuRlTS1Fhljx5bamRjnwSla57Eu9x0SR7T+JdgbUtcdIEdW9Ca3OvUwEhKQn7TgJf&#10;qQVxAlqrRZkJb5qQzdxra2Ql35GUMCHOkSun69Kjh1i8688GEKOf7oBMEZ97LHGugmYoAyBWU0ZF&#10;6LjBEDxqaNgkVrvBj7Pfb0M+agUyKN8xBOncemsupHKPUwLo6+SUjPhzdro6HeE01HMp3eU9iYpQ&#10;Bt1ABjcz+sJp2L3PNBTdcHc9vlLPDXdMLfLT8C433NF7FvJ33OmZhvI33OlEPl6JJ5K4Ke/2aXhx&#10;w90NN+Xp8KUVb8qTn4Y6b7ijb/+RPylchZgYPSFzw51a1o1GYO2rcnqTVj3W399i5lxg3+4GrO3v&#10;xbcAXHn7muZb0pWRj093wKUDKr7bc64oOio+lEErnZvcJ1ZbXiTXXI1vp6/LU8pR1I9vjzk8F9Mw&#10;5hAjkyXy+jRNwzddICbJKJwQEfYpa0xqBjFxNxjGHPLXg+naboKkxNGcC45pPdocEtMyK+XjlkKO&#10;bTQcHafJr3zTCmNSAjENSdl1lqpFH8b1TT+IicJWy5uGEsclUlApnYah3H18Wd/teXYsK+G9b/fD&#10;uPZkd2w4e0w7xrWn/2gq+XOueve57pG9Ke9OGNeszy+7gWOwXhCTw7hepGHISsRFky7PIIKNusN1&#10;j0wECA5DLQz7IsUE1vSDiLdSvJ1bYtmMv/KaM88qrVzS3WrHt1/uEPhUbNDYvrd+YYrbE6YcvfBQ&#10;gV0+x9jPAhjec7LJr1SAhzuYu70GP1QlvIctlv3oifBwPFySPAyPPH3FMNlK0QLqkkP+hcyWcNM5&#10;4HuvQsBWXx5waCrsCPlKi+b3jqhSSvOz97CVx74fuXvYnArQtEZQHg93sIdtJC/XmhChHJ2O5MdK&#10;BprmVLxxbiRG/lEZqhyDq48NmUpDZmvgOfclh4cbKlRatIQE80V80d2L+V2m0khJAK0UV9oUVUrn&#10;XXDyW+3KV5rPdwrCUbXApx7uEwPBPLniflE5mmOXJYksqoEi+uWKpTWUAxyLbY/58zIJet0LiLMW&#10;uO0aiaUzq+A+8U4G05g4CZgadAp3g3Ja0yY13GIWV4Y2XURIJNA/tM2f05laJd+krGReG+/kFq3Q&#10;poP+XHJpG+YioKsttUoSJQXXdY2ZkCp8aqkkoGlHpWlIrdKKSlPJ0dQiTywp/paXSk6vGupOY5YW&#10;61koNOoiT0t/kygUp22rK09LqUnSUeIr5stWIUuLaY3ETRMidZXvJ1xCdZW/OcbMeK+AdlnDhqEK&#10;rkxWO+u++6nnVUmFkXJ/ZTTMHcLLn/mznX91fEzXgXHy8bH8PbasP/NUZFnxDCJNiM2dhkNoDRoY&#10;c63XIiXJOY1OsZakEfEGK3OH3V2OgS7c0UceFfQHg+Xi/BBwp2Bn6QoEjAqXcX69Jw8JYyqB/cWp&#10;C8sIqX57qWYg2ZvSKWfqZ0QIoIBqdpvk6EplqkyLqvh2rUimKHJGC2o550Ae3aZ0MqoGa1zQKPlk&#10;fQ1AQH50FHB0abkTlFO4p0jt8lwNBVS/9IomxbtlRomY8r3Gqu06I1Ihscubja/t5MV+5U3E1LA8&#10;ejimsnOpj2MqO5e6OlkL9GU5dgEXlnVmdd2ox1tfrkABasUACmalbhTgZRukMYACa1w3ClBh51lb&#10;PFkTClArBlD1BnY5Erpu1JPMhtKMAtSKAZQ+p1crClArP6XWSu0oQK0YQA0+sgIKUCsGUGX3TRkF&#10;mKJbc9kr8aV8dI6iAHjwD1zKpyrJKqgtbZfyqZ1EcZ9L+WgNU/6HL+UT3Zf0D13KJ3M/8p0v5dMT&#10;hbv+Uj7xWWr/zKV8glXsH7uUT9JS0sqnkILtTLVG/Wwofff66Tsb6tp7/fgq6vJWv6vPhhLd66ec&#10;vKiCetZ8r59i1xy35ylV7nM2lKZ7/VTPhrrLvX7Kt/rpwFfegIWQwCReda+flMF+vtVPdIvZHZKG&#10;pW71uwbJpT9bUR7Jpe9eP+Vb/W6+v5K51++2uKXWe/2UUXdULXe41085X19bhqr6vX5a8ZW33esn&#10;mA8XiBlJSb7iXr8zcE9qoVOyx/Tc66c8knKotDvB3Zlb/TTE+TXd66e82mnNgla710/7fXw3Y95l&#10;b/W76j4+3Uue9H18t8zAM5Wz7lbcsdJxr5+6trzHvX7K8BQ6An/7vX7KSQX8m4zQG+71u2Cl4FY/&#10;xXHh7dSo3eunfKufNGJI/71+yuagGirtPvBOZq28G+5B+lY/3XNf5l4/ZTNA8j6+K+71k6DiURt9&#10;/ff6KVNRuY9P871+yrf6Kezx6cM9zJRu9aP02B3u9VO+1c9g1TMN5e/104lKuxvKmn+rn1Y9pnav&#10;323WuNZ7/bTcx3f7vX7Kt/rpu4/v2ukjvo/v2nv9hFTEx/xJI1P03+snFUzTdaKOpnv9lB1q6lzr&#10;O9zrp3yrn4r3qh0Mr3irH+/m4pvu9dN1atPV9/qJ4Iii/azr7+PTE81SvI/vdjA8c6vfrTlX7L1+&#10;MuFsJqGGyVS5+V4/LWen336vn3JcS3gn1/X3+knBx86+lsQqdtW9fspuO505fPu9fspuu3hWXnuv&#10;nxTHNGZC6rjXT6NfeeO9fpqyB2++1+/CMBTc6sfVcuO9ftzASt7qxztt/qZ7/ZQBsQY1Z1fjvX7K&#10;OzY8jt10r5+wXeLg5NU2jOheP+XNBZXTgTTf66d8qx99bs/t9/qxTZIGxNJ74vrPSvFLLA7vsosD&#10;jeHtaDnENFGcX5yoSP0mv4fJJt5f3pMoAVwUyRPNk3MMKxHf8XQuY7IxVTmEq9iXb3tmDOqvz0Lc&#10;ID8LfNHagSTxwxwBy0oFcX88W1D/2zJMF4F4KsTylCj7UMcG8U8+dgGCnFcKgGOrQfSl43J41057&#10;Zp9BSz/PafP+lAkh/dGUAJ++UpbIwylve6rvm8H9svcRDvoCk8hT4c1X9ZFIsFYMfGWay05y2noK&#10;vc7bs+fgvuuYfVte085A7tfUblYN1mVs9fi2nSUdm/0wvLeSqU3oGXl9TtothKMYsn5/lMvO09z8&#10;Edj2ZzFqaClkZ6LTbnURn/szheA/+677kbCn0EKmmkEL35MKWgzZmiT5FXWQh8grmC8H82dofAiO&#10;PxocFLDtjvu9rz6iFjWxsLdfP3nob+Flc1Gz9K6vAF368F4bRtOTlx1Uk60dNy7wPsnTF2Z1pVO1&#10;ihSzKHaA7h5tJElYEMWezh0j+6xh7r63E5YN6QfjYsMDPyfzaopMIZa0woJDkZNnF3iG+WpPGwqT&#10;iKQL7bYVtcym4LfGVmiw70TTB3StkT1HVpl4Mr1W8u63BGpNihOJkLVlLUQtzWl2UDGX3NHgrpEu&#10;EfOX1Hd795B/zTxVUt+d9vPyxfxqT5dCk7o7Goq+G6y598LsjbpyMzsofy0Axe6erYC+StOBuZdh&#10;CGvsfaYeaghJ9S+93tYO6err69Cd776V4CfQ8cbKB+G7Htq9TwR7JBNTQv1HB8xLGB5pnewP+uzs&#10;J8xBRZEBd8Ib8DXsohDAQPWUd+Br3EN9BevZBwm+Zn3sawV/IY8/RQDREurOeazAFys4SuUy5rHP&#10;h2xDq07qEfMgehxxD9z8BzX3hHvg5T/4DM+4B35hLbvsD/cI471TzOwh0uDZxf+t4xizhZ89/Ac/&#10;gSn3wEfddIiVLCmU9vgsWMlbIOAjDCKP1lgp2YRfX/i0xz9uyNkXwPT4dolNLOEYo8eAUoSClsEm&#10;3jgGi/hpKpNkGbLtBYPWBfXOS4ciC+Gtj2bIbzfEGdNtwJ3eAPQD2jzG4M5k6gHW8gC3vpuZle/H&#10;lW5Mvmu5ahlpnUWTGljmtBOhCys69TCDO0uFR60UpeiJz1EEFF9qcY5iJnhsWGbFwXvkJ906WRb5&#10;92kDhb3CzvKLD06fqexi5MdQf++TYMWrHTh3HKwvuWSYE5ZXL8VAPPeShavhq58V/FdAezyAt7S9&#10;Yoz9G3yl1oUt/ERwnwI0gfzDOgS+vtP0QC3DCTXw73727XeU+8STNpggu2Bb807wH+SWlvxkuY+i&#10;/uVvkO3LO3PNJuq0RMCsxFcta94TdYKJjXYt/LDNl4PZXaU7dP7DBAGZuF0iOPCdKyVszjpk6gD8&#10;6b064CdKxpjPOL/k008A/hY4t4drzUvhq9vL5twRZ6GQf+pGmNX1uA6is3EsBOXTR1geH78KQ+fH&#10;O3/3TXopZxb/DLDw3HnGVGG1Lm/BIJNhO1hQNoniqvvWp5Rn2rNDU0BRJvsp//GxYrCm/IddktKm&#10;udOoUacKUWcagN/2XVDIlUvsLeua+DgDZugqa0Z7gZbTE3xkqjipCccW6e6pCInHB/kN2dY/wOd+&#10;Tkz74GuYpPQmhXqm4MkCvdkKULShA7RnRCCY8lLgc5iiDmw0T5c00OEt8Cf8SJvQ353Yh2S49/sz&#10;1RfLAXwANa1fQsm6af0KG2ywwiYPGGWeyHphGx344DBeZlamTUGoYYHYhLul7NcyPQWu6S7DzMVi&#10;zAmH6Yky3gBvIhjNO6BVI2Ccf+qUl/TMKECgUoOMNoVfgTb15yqPWxTQqaOweidhefhJs7Q7OPwN&#10;8s4tgpdn+bsAYC3kR0hQ1OF7ULL1jiHE+fweRdwTXwr+ySAevPBMf3U+PscQT/ezjHj99ibifjHZ&#10;4NMW4k0TwEuC/0wRz9NbCXGSpAfxIF92aC52OePARgcTZ424Gy7LzLkC+X5hz5mVlNJL5Udf+WVq&#10;s/d/pbr2Zi/dfvh15MofISDJQAs6TKnHZMHHGRH7s3Hnn1u3HqFLornS7KJgI0F9b0CSU9sS2SsM&#10;PSVzuv7zWEu3cwFL7vvl0KSm3AEZ2HPo1LrJkWT83UwZFnhuUk/qqpmOXVB1v+S+bTtzjMjmxqDr&#10;k+G5w6rd3ZCAYisg9gyhDMFtYzt7EgVzAMTTBk4+L097oYfcJlNvpAaFXDD4pbfmfvRyJ5GrW6Vm&#10;fDJ0pR7682HO1/wis9/xzViZ5VDDCJhOpEkkd+VwXy1jic7QlRd5qoy2LFJ3ulfWzIEahSHvinci&#10;EyEiIXOs1kzF8rOFwZpZOhwv+VJjgaX2aX86V14vDoXcCsswczGQW4ClrHmEs9LuC5TSa+WRluI2&#10;u/t2Hb8ZbidjL7SzkzjZEKmO0/timrt+Vcf70UvMyD8haMDjk+p68iFhOzv9qH+094pbo1WNuuzm&#10;R6AtPftdDSrSGnSuq+CRl4TKs4V4nCmga10ZD+KNeD8R52KVQLyblz58G4WFk7BJFoG5IM0H6v6X&#10;O052aeGj1n3VMUAP3VmqW42XC8NjG8l/hepzzfr1ag2ju7sGq5R2u6pmhe4CDSPsMBQ0eK985ERH&#10;VVw/h6uFnesz8PhUew2UWdeSk5ptWqu/lLFr1YySUmdPA9aziutfw6GXpHcV17CgiPhOy9jdjRZR&#10;dy9kTCurdXUXWErqHZYRtIxda80wDnPVIEvOq5tl7CZrjcru4E2vHeU7nUNsUkGybMaH4sBT6z1T&#10;jl168vJcAN5bsJL2bGP23HvhOEiXQl/PdMyMHIyBZxFcjT8tlLOX8pNHS+brGW8VouZg4hxsezj9&#10;JDwZX4Ds4vakqyiKnrGHfvmp47N8VAiGdQ+/gE8eMh8M1rx78T5Pt7uv5MMsSi5B/5F5eF9q1vKj&#10;kd2Xf5+a5hTneWNg3Q6y0D7AgVuLlQV9lq6ZPlFHWLfFAiyJfR+OAWB/9rOvzZw4PDNnm11Wej7l&#10;TLbDr3jO53t8BRp9gKUeKsumjkoZE+Ii11q/pF0JOJRv159h7NuMpZmxjn1nzBAiy9hShFD2nZCl&#10;7ETW7Hu2yr4nIS2yJGMvEpEkZMkaIbKU9D3Tv3nf9+r/1ft973uu6+fcz33fz7nPOfd5nmcwM7+Z&#10;SnxQsV9gzeiSWTam0FYamfzyYPSZe1388vvdkLNSHOWRCxoZceZTby0YXeRtzKfslJ0tWmdqKq3o&#10;LofqsZM/YVV8Tdtdt03T3Hbq5dPAS5+56kPKB1ZahqtwHORmthWmLYFO8gm1UeGolUFIWjsMQh/a&#10;fld1Tpj6SIo+9UFgf5hj+4FOSEjwNicX/otBdfjVCuNT+ylPXZuYV/favIbd8bGzMPFOt7cWYufz&#10;owdDbUICybbmBa6KLtbEj9zBB8n6Gxc57SxIilddyX7ulLWjq7xI85ah6cjo99rX8MNxP9/nmEkZ&#10;k7JjtNL9A149NrSpDuKPyV0nmzc1z1JfAn/D7Og/eP+l0U6qFRJ0deydG84AU+4d8kq5Mex78fkg&#10;S2F3ZpLZh3F3VMdpz1rqPKkH3q0o4O51LXH5pQCrQDbn8fIHL7KvJWTeZduOj35KdgBPGqbxGPy8&#10;F+jULm28IqNXE9cRNoWdveJfCt0V0VdR7HAhG7OfplCYvf6d3oZ2HfkxV7Ft2orj0pUQremsk5xZ&#10;fFBP/vFmzHYF6+KTUybRCo9nPC7Fhx4bkPQ86xK/9eGT0foC74eHxbcq25OOlDUxdRTLH4ZviNYG&#10;RX4+nXy7uFO0uwdy5LM4I0M1TUhR723XIz09H9+fPJiTMhFe1z2mRC6QWeKjG+x2j5dmzWE6yesE&#10;tcGwsE6gCPmHkBCWZt5mFaXcYir6hdYJZuXzDE1c8KJzAi/m3H1GJBdttqW+rubkxVBgk4p6H998&#10;+pmmxlp5/OHoA1YBS4TEuRpckMyXV6jJEUGVLks51FPT3S+PS9mavka7fVu7cE4qZNLRj/EW/bWK&#10;WrM9s+PlY5YCw4cLm8YfJRLbJ+2DM5tpNL9LzN2esOzI6z4X6OPb+cVjqQYfVLD5yiFlUrH12STZ&#10;hbKaTUceCzZsqHV+QYgnkxgi+cFgdJHXciDF2445oxy4ZQSc9Kv3IXNZhWRdMVw7fyLwpE9y8CG2&#10;d99H8uCtcc5BkOSL7Xu6PMachrfepZbMtcGcc6lyQxzOpWGyTe4Fii6BH7xUCioYEBX/GLsTC3xE&#10;qdTzQnf7mwOmm+gqlbTevUC+unZzmMKiUETN11H9cfYRk314HL2OqZvbNxo9MdVGp1XPyeNfzVO2&#10;JVfYZDOZqGQSt0jz47YtWKpb616DBVucheLRNAsdTVRrXlGPd4Rcy7kUq4+9CA4Xy0Vkf9pm6RH2&#10;TJu6nNd8prYGpuArxfVqsE80bOyDaaUUqv0zfySoTQ/huX8lZ6QAFdUOMR8uIY+JCfTPlyfXkNVb&#10;nLh2fYpCcNi7Z+zlqj2vYeGJhmjJ4LFke7xgAdneC5q1dUOdgEUs+H7MiyhHhx4Mt8ajxr5ki1Gt&#10;9wmOqm2hTmC35+nr68M9X0Sw3EhzDxOBR9Xtp4pa2GlyTiLHwDJ8tDS0Z/kFOlOqtwtSsUypbTMd&#10;5Rr06Xe700zTwIt5xslUZeEvtt/aXp/eevYM3Eny1lSiG80J34/ohNo4rEZ0rvcXZUZJg1dyWbLa&#10;9h+KcfAtYXkgWFygEqIazldp7uG5RB6iXBEWNlJtxKfKzerrE8nTplXaHmz3zn1yqfMg8SFzbAa+&#10;yrSyVdmwkpmKDoK4DXw9h4LH9ckcikk5Ryr9o0+OxS0N+d6Mxiua3jZPj+oeCjuBSMGA0btX7zxC&#10;DeFbXEukgoKVmFBKZ02i9KaxQIrOvaZiWdiP+yoDLdS0Tu6USKiqP+PydMvsGeLDk5z4MtpTPA5+&#10;Iamd+efqc94M13ujWa7c9ZbHZ/rVWTznk0SdRxra6dyde6T9IcwsvkDJBTZ0zDheGcwCLnLQucvW&#10;PKZrFoMjy3VcrfLIaCETN9PS7j5ZxOpnzpaua+GrIcB0JZHXgJo9JE+LM26zwvjeqO0o/JJot7JH&#10;A7Wg0XhdRwAPv0naAy87O6rLvtqdXfG0Bl6tN5lf82WwXOBIEsXMe5FJUTjy5N9VM/oMk8RQvU//&#10;OMOWqZHKYVTsRA5j0QkUZhdIql+ei+zYVuE9tFi+Mv783Xygr34vG6e+4HfkZQcV9Oc30Xiqx+KP&#10;9+qkP+vHvZE+8LyYY1jJwTUXx/Q0OQ4XOP4mUrTfbyVAeDA/7Fo3av7rLfE9Vu/hMd3LLY0VZqdC&#10;OdidpCuvkV4ynmE93SF8a6j2Ext11qgkPU+nllLEq2Q147P7lSfrIJcqn1WlfJ8WPHx+m2z+OMlK&#10;0AC3VB5tRqXTLKjkRXCb0GA4O/nGdQYEWTwVyXT+t4lAOP58Bt4j2hW6uaOjsHdx6tJ96wkfGJqh&#10;0K0lQP7mOxyFG95TibwZ+QyntkZ2VevbtbFSowoePjw8evX9N9KScMtDK/xaqKv4TK7H8JjQBDL+&#10;UqLLV75C/08qKjv9NafCEBRkbl99DTKKz0MN1Pc36Z/sbyx9VEwtUhfcyKVnKKcnX9qfwiH210Km&#10;2TH7H8SsHm1JW3oV6gZcG0IKXRftmhE5XLEvzF13ZLUiN8yJ7K8wpjivlKektBymPSXPiinY4KKU&#10;u0z3EhK9LnxiPe+GpH1wAsM5mYwrlwNcMfef5Hrm3n88Fzy20LGdfRk6rRJqb2XdapW2ihS+UOfa&#10;+Wz8kbJdqZjt8Ux56FSb3gsvtqki26iotRne3uk0KnOPTrwuBcSwvvl0QlrzZ7fL+r13dK753Jts&#10;WOyZGhFVXz9+poEJjeidk1DvOOPieBZBrvHV7grbnXsIh/fD0YF3lbyHLO73mEuQe1rJ3RHSJeOl&#10;EyqpsNriNWsE1TLRaz9Vfc79xYguoN3kqcY5shekHd5TDLJXZRdt5q2ocbrhAzNvWDzZD9KOcx41&#10;2ThVMM0kVjISCPeU7Ifpr8rrVyrDCu8rmriwJyNKQpmkqtjoC69VcBldK+KmN1bNJIcYkotH2ukw&#10;B+fGMtCebWe0rHEWKztxFX9drZZcJWU/55DF8CM2K31ouCsCzoMx0NSDX7giLVcjgJzUWBNQWfMt&#10;DzlrKxYg+M2aSk2OkZ6NVw62Q7bpLM2Kx6U5Dy55Er7e7bTElSNsJT0bNhsVfYjRNzoNZF5HL7w4&#10;9O53F6z47OYt3Z146CNqLqEV0fjGQSEPeUu0J8La1ooyKotFwDYsFBKLuhYWHbzYWtLl+HQiMcXr&#10;nbMk9wD2IvCRkKttUXFkcfO8SdKf+uHeOaen1SYqTGh44rxi4SHtyzm5nTMiLepJu4PAB3W/Go9F&#10;W1P5PHsdyIyiNlHdvDR+73JNadWQGs+ZoODPLA/Xwz3yV5+UNO7iai1jK+aYVvggjmIi30dgH1Gw&#10;K21GoOJ6KgyqRdLH7io//BaWIp0viyFWlsPnpQt8KvY85ZbQ+MYFuNJz7prH16M0VdXZM/yHTSzO&#10;HblsU9qIfp9s7ez25ukIicDUCyDFfrv9X+5L7zuX2cXVpED1P1TY9tk8PFapd7H4cGDalhr4ljWD&#10;tcs5+We8sNb29JJYg1u1D0Bqs81MCvW9i5igfAkbes6S1VIahcDu4bB3keoTIVco2EzrL+2ojl6+&#10;EnZ+SkF7R/VN6JW2HrjgCqI2S08AYZ7Y/Gi24OBGginDOrh2we4NxatGmqVkJUdjeXzGt+PhFLqJ&#10;5DKCCr1U0Ri2W9g1bl8jwb07KkgLCfTMeeRJiRkr8vuWF2BuDlWRRe4j3/T9g1TILtPsjRf1Ni3h&#10;N2WVKAeyLnYMLQ7EFc69ejx+XcraTXwk+WOz7CLX8XE7ZbbLFRs5DAf5KXKXhikKB83SDQurjxyv&#10;sBktLky6ufqc+cX2wOWBOknu8/yfGJOYaYS/VueJ6s1RYu8FeSL8KSGhaX410U6j0wiyR8kpe7My&#10;NYajNTE3+i9adHMo8+7NyTKzvX52eoMKcWH7xtHDTqYhDH23qyLPmN4wSCOC1QxtfYNZQ9JXB7n3&#10;pVuitI8ho1GdIviw89FO4qXL9Vk24/dyGVsoCiilHKrjKh5nHhe045gtC3mulPfuTWCl/otqnoXY&#10;6fSjQWogIb4dSvAOQ4gD/HITm8nsu4ELr6JgmXOC8Sx3M0iDWW1XK5bfuN3U74P6OvR7Thcfx9s3&#10;THsJcLZb1i7f2vjskPRSINE9gLIks5jNzC4Sai/7uMhpfs5vAI59bed1geqe2SNyDSUMl9AL8jun&#10;gF/HqESeUVugWfXNs1Db0hQJLR0OD2Qpz5SdGc6fOuMzdd05Jo1Ts651sEn6nZ7h1I2EB8FmCuWU&#10;6n2YihUI+yLWV4i7bPRZOoeV4cOYoOHnS7o2mxufnTw/2OfWM2NsgmurGfIjXm9MRw7bv3kSoPDF&#10;2fzSTFzjLV6ZMM2+cyZIJs4BTXfpuPcgpSV0j1Gda5ZB/QhSWeVJ/VbVs9xxkMXRseyqgmMk7TZl&#10;9OFQ5zHWZ2b8s3N+uBFuqMdKP8fD0NPjZOVdUGfjL7IBz0TunJo5F3RqIfto/skpEp83Bfv3X/QA&#10;f4+VSgztNtkQU5v9MLzKo1qaG+zfkllw0p21vjnZ+IvK0aDXUm85KSDNyWgLD+DdE3picZK3czpd&#10;Jsa2GrTebT7r2nFuaVh4qKUA/3o73CrypOD8CUgDmRRV8cElgaFi7Tps4k4KAiZEu/bIO49K7cIU&#10;+GCZi5kVc3pFlpR/WWLhddlTujvDqEUaXcmXR2upIZii0HHt2bUYTMw1uj3za7cH7jlfSPfnyZ3t&#10;5pN0EGgQXXw7dV+UIqT/Le76yMR5k1SF+3JHtvfF5EJG6M4mU3niBAIyrqto9Z2RpKfoiDCol7BR&#10;Xb04VVhumOXrYSB495nq6yODGnsprR3au0dk1kVoRV52r4kYQgqfSzLyazAqmjpoO6Pa3go0FPiP&#10;+6ZNw3p3mSRu7beVp98eoAyAGAyFOLIt0bCtBqe1VLEtPve75UInVz5FV+kb3HA/3G/gWwNlJvkt&#10;SIgBz8x0X9nL1aybb+l3oA1sJzbKPh2jm5vu4y+IGh26mFvGuK2RD3nCZsd4/tZIKl71ecgl+phI&#10;yezXlJlqfJnMiDOCcfeMRDZU0VjaWY/ceUbxeTP7LHVPXrFFRRouM+fzjz7ukM96jTvoFJ07fedG&#10;iqA9nM/BQed2rsI+xm8y0X/lZfD2Fy/VCEH7c75zYvZGgnLI4SE6eeQ1z0iT7lxWHy67F5+tEYx7&#10;M4Yn2vjL9p2TXeajPrTwfHAl9dTwc3kVUu8+fapMhSdKtL7d+dGA1y3lz4lWaZava3qNNhgflQwe&#10;iAV2LnJfFh3yjx0KipEai2MIGPCtiDkdBbESbjhn/OluBeY1Dr7c2GMUhdkbCMfm08jWV3/1Kezg&#10;XL/7FrER5P2Md7t+0bc+RgxD7x+ncBf2Ednm3LNa50PlT6voE7NUa1qQ4iLQvHZuNm+sV7kfDbu4&#10;MZvWrgvKL+l/m6dbqthSyAt/GT7HM0YzzWVN3eJopXgmIItn/uunCxLlE8AgcEfFX6jL5wIf8TsR&#10;FBpGr8X8QSjDQ5aJT7GgLIA+UqbeQ6S691FIUn32Z209iW4Fz5Hg7bswNOUmuWK4JtNVVsqSnXv4&#10;17I3xAYp2Li8+e50LTr4y/eNnGjaNxixmhRk6Y0wd4zQz5JL5Ve6fMjeuyLzjRVnz3x8KcGlaEw1&#10;UIEiL0Ds5scxztb6rYu+2R4VsrU+hZitmS8OD9GCnhOj5mwC2hcXRz/1+FtsAXH5dLpPlOo5Rjds&#10;yy3r8Rpm0+vl7w5u9CsYFG9cN0LEflE3rbvo3KOsemznRE9tNgeXkTAC8YByfi+gsTAzm+uBVfJF&#10;q8E0+HPTQ8gjXpfIltbEOIcK/Zdsy/N+YxI8j1POm5byxHNdEckE31dYK1ae/8oi+y3u9cc5BtVv&#10;3fmIPk/dpRBLs/nWOzF+K1L7RwpLEuOmUZQ+TxMi3wpZmrgbmWROhc/NfvySEpl5jDar564CB4Wo&#10;L6IaH7Q+B9xwImVM1kPYq81n0SY7lRe+9eA9vovaBoBc6xJtOw6cnr27C3zr73T26GrAOJ4Eb+u0&#10;c29sRDP0+QlSp9LvMRHf8cCfUGAdvJqKCIh1xMbr8bHp3uSzX4f7Y+WTHiSBZcq3yD8MFgikNHa9&#10;fzTmofneuhtxsLx2a1R4MVGKd6sb2rJp4xOmWaSmz67o3T75ktt5CfoS/D30K9OVHOTpbWWJPc/J&#10;sC88Q/rSiUXh+swMkJJCl9aLchFFEM6u4jRKmECbJLeYujqPCahn8AQzTaR1Mf4EX7x9kT4lDYTK&#10;hFyjIw0UDrNVRMQWP9qWRByhJ2sXCkAKRkRtujsUNoI5Wd8dkliLTHdI7gG7Fs1akMhFOiJ3NcmT&#10;FSe3QFMoFE9BYgKig3Xr98Kpi4XIhTTUTKTdLNhwztD7tIfRJbYZbRJ9I7R4504KzsgKW54ILbQ9&#10;5H5CmCOJrQqcLhzDzGHl2C00QzNdpwNp1YDYIAc5eaiv0ESRFN6ELWMMuKI1SoZQS3JH4vR9yWyu&#10;o+O1SANSi0omam/MsMXq0d8XWSV9osGryhNLZqutwtESByt8grdhjmFvK251RmSASVmpKCQT2qjV&#10;lBQZk6J5hTgFSMDJYHUQQwxVlS6PiAF6mtuEh7aLhM5QjFFGs56WvInmWVSHAXvsdSPdqpCIx/6+&#10;pYuqY0uSnsmaWrfN2R8ulExWf3vtIZB6wL4XyreaoK+Toh4HrYTXUWmF2FC2hYbbyLHztGc7umY7&#10;ggwpV8UsYEI6YZnoRm5W2mk58I3aW7Ti5kMqlHSQ4jpKkf2b6jdba+dJj8+pwawRG1z8sTZCJ6Hc&#10;9hCKLS4vtiTQZocwVZMQqWYUq4k0xCmIz42WSYkZQ04rPUgJO/mJCpx5cQSeiGMd0kekQDb7GJnU&#10;+CDl5A6elEI3p7+/nWhc7XaHGGzTLHA58aJMc5Z27dnwpsgTR6jS76BoToeN0fNx73/LdfVyulGd&#10;FZP6uLebvLfvysjc6J2PYIdr3VCDSzIp1Xw0OK8ebTORTj/lXYqrT13iy+dtoMcSeoZPTpfeUKvv&#10;Wb2xGKeKQON4+65U8/MaCvCzzO6gzmrPLhip2VZFC1vWiXZUXbXwf3EclvqceXWZQiZ1XWpf+K3S&#10;lhLnyevFNmeoH4mTJQVWSHUW8p2vHBJMoCQrWRiPRPZ//sLsNPgUflf0e/v9HqgT9QN5o+z4qOr2&#10;/tsWFsn8puFJ5XetPtfUeT2hmeszmr2RyCygL8LHnBvHDdEzZeg0hI3e6+Kv4reOGnBGBed5KUfj&#10;JrhyvEUGNbWlFLJf2jAHTFDeNcnXDunCaIsxJUpGr0u3S85LkSf4o3beRrbbZNfESzFcji5NsBV/&#10;EC9S2YyOFKqTOK2xk0SNjo3IRht3h39p8e9ZEqxA3eRPQXNyzN1u2cGf4i5lljmXXgt1a6dyxDBi&#10;083fzNvHm2+RPcxoWrkDzZEsSn7J/+UFooe6Hp7ZQDeQU/HI6ukr6JMQ8c239TmuEvjIY4IP0Lrp&#10;VEYLzt5ic2bA27mSHA0XIcNMeOicmnfkjT4bynpVi0U7fGmEtjOvYQxiCF3OFPQ+t65FJi3omrqp&#10;nCLvfQ9epfv4ZEbOuKsCmU03DXV678LK3W+bn64zzJrNuq2FzGmyyVXsKHnUv9aeSFnZeIovpu+0&#10;yBBnf5vl68nDV2ciPsUs872Lc6g6OHHSuf/sSf0vR0W8REmEigxV4xemDfmCNc9E5OTwvb62O1iF&#10;PEHlDBZYXzA4g+P1WTNGGOP1RE0x8s5FhTvYVMbnIsc33cqiMNVWvca7sRkXr8uxMJbGJfhc4BVW&#10;7ZW2q5XXPKrM534V2QuRec3ZL5vJmONTzEgL6fzklOoux6q0zt5EgU2loy5xiKwY72w1PUP2rkPk&#10;IZc9iq1l99ody8UqrUs3ocb1qtzk9aq25OltbNoYtMR8TsLkVWRAy3Pfp+twKQnfTaVBiDs7zEm1&#10;HjXK3d28zNjr8/mkbF26cKeSZkNVW8z4sVZvhhrHSD0P3cGTR8W4b3W2n1I9cI2b1niye56DNG6a&#10;u3X6mCTdCpWmpbn/csGdrodpAkF4vtdp7yjV7tviEyjI55UHDSmA93VtVnikoCmfGofKT9+0WTWe&#10;avIoqK0p406PCHk5Xkzvx9w9JNaU0KLqnXqE3zeix5D5TO0TXHhU0DUVo9ZX+SaJgg5xxSpr1Y8n&#10;0qy6tp+mvHHludZ8kZKZ7TqVsSe2RpGxylAcHiOtyiwZ48irnmMXetQndDC1SegYH496akCblh3k&#10;gN8WOpkxGpb+hNYmS+xBwvmuEk41TlqcPH0OJ1YTGUshHXC8gvzG91zJ4ajhoWn+OfPenZ5gXPNN&#10;e6XS2SCeVtMYGVXlLbzL3Tgrw2ryRfOoWneF/Ezde/aDsV/VpC+dbnZspMa53ad+2KmSejVqgcrs&#10;1o2rVg2xNixPhfuDe7tWqMVgZmt8Q4I9E+HbuzyTfrZuc6GPMJuK+WhGNj5V7TejUk5nv+Ifzebh&#10;yUQpxW2wnOE6Zc9luFuA/zm+x5K+iKaN0sV3T5XbUEBzdUVqeM7Rd0gOvet+s4B9IOxrAJfB3W3/&#10;5oUWi+Oh0FpcXkrmi7mj3YWxYznUz2mypaA1OtozdTFxC95gjn+vqzBCXXtf/6gdjgR898ZXpZ59&#10;08B8XjXeoz3t6RlssUk3rc4coATZbyZF1w+ok0HNLjFv1PiPRLq5X51PqDuxgVeI0ODN6PJ8sjIW&#10;1FghJdR+YrCtyuRmWuBsr8Fsn9p4Yzcf/KSceD00vWMoC/ivQO89y6axG+P8iRMzuVOzpc7zK1d1&#10;4MJgfMUoUs5EcPp9SowQtZNv0OzizrhBnqijSvIDquRXM4eUkc8s8woLTzdkQyB08Qk5p/jrz5FU&#10;5UkAv7x2MJsuTXe1kGpWOnKUj2w9bMAHS65+6RLJrwm8YMYYHVKynIi4WR+r4rZoInCNebb4DMyv&#10;V4ZzYb+9+rsO6tu8yeVZBXi8xn6lN1bU06N6q/FUGscn3Buq0HQxrIKkvzFvc1syNxXH6CpjR+KB&#10;Nr8FSzL4vcaWle/T3iQduZ2DB7pPxvOeSJxLX/Dhfxq6zrC8N7nb8y7U3CPj0HO3nIoaO3/maNnb&#10;gpQeKE1+tat/ybZ4WZ/LVeD+/Wl3jm0N463+TlzW73HpOBg5wGyGPbGYwFH9LmbznuKuSR7UPfu6&#10;6+JldFDNOZE9vjJRP7qo+m6tJOFB7w4jF9tqz1Nid1iOC3IZP4x76f1OMMc0MJflPZTprby7kNcD&#10;8XLrhQhsMC4yGV0hY+hiWnhdVxO7yA/1B0drLvJi6o+yiLhPUJKKs0SwXc1TRy0c69NZD/4gf/rc&#10;0HnusDq2pDkLBUZxgfIRs/scOQYTVp8XbpPO91V/+hizv8vjqfzY88mRwK2Fi95bW5MxMdac64cH&#10;H2Y2N2aWPxbEzE1W6BUUrOdzHS483+yY6xjeWuyJmRvmKvieKRjsFfFuouXbck9H6FDUotnfiXOJ&#10;NNvmPzjDLQkTCDS6UvIA9fBPPt1/JboWUj9G4LhGYzEYKSmAU0NGFC0liEYLChMJwIX+Rr6NUlND&#10;YQgU3RZCurb2Lh4+nt7OFsLCkgABMoE6+/cWAf5qB197R6+fJgGWcpSbi52XrVcgwHAugUYLKykR&#10;3Q3wcnSio0YDbLvAz38ICmDNxsqgCCM/RQoIlyAoj3/0SUlL/9qHlT4KhE+Qf5lHOCJ0of9pT1pe&#10;Gvuzj2gPKy8rC3AoE+Sf52JlABbgX/tk5QEiEIL8c56sPOZv/gFMj7+ugZaRAkjDfzkXoAf/Wxwy&#10;aGlgVwnyzzUA/r7/ZV35v8UL0In/rU8eI/PrulLSMtK/9gE5ACi0/7GujxdAhuzoRaeoKEmgyAb2&#10;CGB+9wRYxlFo1BlJbQ8nT9SPagPa6uaKOCxWRlZGA6OJk1OXllXHAflUxapipNGaWJystJy8kqK8&#10;JkDIo4qVw6kBxJ9yACWcqhROCiOjJqeK01CTlpVWsgTqwtvH1svnR1UArH5HAQ5Xfg09TToYCASi&#10;BUAJgBoAFABRqIAGFEAzCgQahfw1j3BMFBqgAQXgQgoChQP6CACCLQQAxp9tMKBZfrYBEyA6AFAA&#10;RDkFNKA/D8gArQCA4AsbACgAopgCDTHiAaC//xSCzb9kCtKBIgAEUgQ6CDbUABD8IdgVBEDwi+AP&#10;QUhIAKcB4QdAmEPoZ/rZJgH0r36kcIFA+8CaBD/kABCF6AcF0JHCtf9diOs2oC3BlihLcCeqCmSJ&#10;2v9O6D8OjP9rXLqAvdtA35/s6QK2irmQoJMoJCgfdRvQiuBiLkUwoZ9ojxirEmCLEJ/yX2H92BM+&#10;4JgYH9AMI7b/XazAXBAOwJ98+2tGC2SNhIARUnowAYSzcL/1jWCXkKfTAK4AIPoDNMN+zTfQ90P+&#10;230nrvHvYq4C8hYFTCKsh/5r6R8/iftLBhxVkUaBcyEEtECqSAmIAhP3gVivGQQ7wFyCHRQAohDt&#10;EPzIII0CmQBahzgIaOI4oRYzSKVAA6T73/kh+9+DATRApEANkCgA46BgCCOYH8AAKSM4g3T8hy2i&#10;D7/WgvVP+4Rc/5rv/2teuoCijQcuiD/tQxdlPEkXZQtkmIKAQRJCbNI/1yYoYmzkQHuY4hJJHoUM&#10;iRaASXIZklTyCAA7JAT7vzsnlbwFkkdGQBQ4mZwAKHAO9I/rvCCvBEtRuILvAbCidAV3UY4CiCf5&#10;Xa6ygPUFAKwA+E9zVUf1z+uGkAOiEONnADrqqHCgVmoC0CRtANC0OFAAHQ7UQ+NCkkjXAjlO2wJp&#10;o64kaf2BFkgdFQG4H+f9zncSoKgI15ULoP9T3wXo/339C9BHgREMBLRABOgJ+Hv9Qwl2AF/+VP9Q&#10;+j/XP5ReCnSSfv97EYBdAFgGKRCWIQrAOGiXnhFcBOAkACj9OIhg63d58SdcbIBk/hd5UQUeCv+u&#10;/lWZ4klUmVog+owE/Ln+9RkvkSAZZUg6YTIkZgDoYBEA/lz/dLAWCCuUgCgwLSwKTAODAuf8uf5P&#10;wSrBNTBXMJrRFfwWgCrTKIDf1/8dIEeE+icBrvX/tIZOAbkiPjdUCIn/KcT6By4P0CkmHMieGQeK&#10;YekhTQBQfQQH6objQLxHgOcIcwuEMP67/SQFfCPUedB/4eM+EgTyBO7RhPoU+ukfQRF9BIZA+0hP&#10;0n2kDqke0pKUcB2rACAKcR4hlkGEK2kBIhtAHwBSyBRCBIJBikDKAewj3wI2PEmJsRCfDzVwEOj9&#10;z/VRRKOAJtollGwN/P2PdX/nXw38HKkQ4iMJC3L0x33zd3YakZ0/7pEqgE2iENch+D+DbCP5hrwF&#10;IAqAFgkeiSBxAPANgSB5iLAlqUbU/NF+Fzzij/fgYfg02AfhALZGOoD1WR3AH1jnAVT9sClGdAjQ&#10;RJ8gQPsDawsE9APHIIfIYxBC/n/3XOhFZkOska8g44hXEBHEKKQG7gPg/T9y/uvzMACoG8JzbwDQ&#10;4YAmPgOBZhgh14RnLyH/ggAQP9uAAm2mlxDUP+YT5jABIMwHTP3ttaIqBwjUCQwQakwFAFGIcRJy&#10;r8rRSXKTPRocxhYN9mCHkXqzNUEy2Jsgqhy2pEgOGClhnFg7v8YxAdgWBmzQAnX067X6pzhWTJE/&#10;XCHG/e/igAKvUZuATflTHFCuJggLJ4yUlCsavMQRDSb4/Zf/tqTrHE0Qwvjv4qAE/CfEcfz/Gcf/&#10;97X7DBBHMrDOn+KY4UoGtf7AEqiUi4BkUPgP+INmuAhI/u196QTgP6EWzgCaUDfE/ALN/1EDjE0o&#10;rL0VGBheADWA3BgCxDAASzPAapXBW+EFEC9hMFK4xqACxNxANjdQ7CPQvR+BbuRTKGfQVtjE4Amk&#10;U8EYpP4FTneHQN2dgMXdtGqPI6dPkJ9EoB4VgLIBAAAA//8DAFBLAQItABQABgAIAAAAIQCm5lH7&#10;DAEAABUCAAATAAAAAAAAAAAAAAAAAAAAAABbQ29udGVudF9UeXBlc10ueG1sUEsBAi0AFAAGAAgA&#10;AAAhADj9If/WAAAAlAEAAAsAAAAAAAAAAAAAAAAAPQEAAF9yZWxzLy5yZWxzUEsBAi0AFAAGAAgA&#10;AAAhALNTAD5FBAAA4w0AAA4AAAAAAAAAAAAAAAAAPAIAAGRycy9lMm9Eb2MueG1sUEsBAi0AFAAG&#10;AAgAAAAhAI4iCUK6AAAAIQEAABkAAAAAAAAAAAAAAAAArQYAAGRycy9fcmVscy9lMm9Eb2MueG1s&#10;LnJlbHNQSwECLQAUAAYACAAAACEAUFqxE+EAAAANAQAADwAAAAAAAAAAAAAAAACeBwAAZHJzL2Rv&#10;d25yZXYueG1sUEsBAi0AFAAGAAgAAAAhABTV9xRXiQAAfK0AABQAAAAAAAAAAAAAAAAArAgAAGRy&#10;cy9tZWRpYS9pbWFnZTEuZW1mUEsFBgAAAAAGAAYAfAEAADWSAAAAAA==&#10;">
                <v:group id="Groupe 2" o:spid="_x0000_s1027" style="position:absolute;left:12929;width:2118;height:4766" coordorigin="12929" coordsize="2118,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13086;width:1961;height:4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nmywAAAANoAAAAPAAAAZHJzL2Rvd25yZXYueG1sRI/disIw&#10;FITvF3yHcATv1lSRRapRiiIKwvr7AIfm2BSbk9pErW+/WRC8HGbmG2Y6b20lHtT40rGCQT8BQZw7&#10;XXKh4HxafY9B+ICssXJMCl7kYT7rfE0x1e7JB3ocQyEihH2KCkwIdSqlzw1Z9H1XE0fv4hqLIcqm&#10;kLrBZ4TbSg6T5EdaLDkuGKxpYSi/Hu9WQY630/ZFO/Obrc/LgS52+zq7KNXrttkERKA2fMLv9kYr&#10;GMH/lXgD5OwPAAD//wMAUEsBAi0AFAAGAAgAAAAhANvh9svuAAAAhQEAABMAAAAAAAAAAAAAAAAA&#10;AAAAAFtDb250ZW50X1R5cGVzXS54bWxQSwECLQAUAAYACAAAACEAWvQsW78AAAAVAQAACwAAAAAA&#10;AAAAAAAAAAAfAQAAX3JlbHMvLnJlbHNQSwECLQAUAAYACAAAACEAVPJ5ssAAAADaAAAADwAAAAAA&#10;AAAAAAAAAAAHAgAAZHJzL2Rvd25yZXYueG1sUEsFBgAAAAADAAMAtwAAAPQCAAAAAA==&#10;" fillcolor="#ed7d31 [3205]" stroked="f"/>
                  <v:rect id="Rectangle 5" o:spid="_x0000_s1029" style="position:absolute;left:12929;width:457;height:4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tnwwAAANoAAAAPAAAAZHJzL2Rvd25yZXYueG1sRI/RasJA&#10;FETfBf9huYJvdaNYkegmSItQocVW/YBr9poEs3fD7tbEfn23UPBxmJkzzDrvTSNu5HxtWcF0koAg&#10;LqyuuVRwOm6fliB8QNbYWCYFd/KQZ8PBGlNtO/6i2yGUIkLYp6igCqFNpfRFRQb9xLbE0btYZzBE&#10;6UqpHXYRbho5S5KFNFhzXKiwpZeKiuvh2yj4sPJTvtfledpx8nr/2c93zsyVGo/6zQpEoD48wv/t&#10;N63gGf6uxBsgs18AAAD//wMAUEsBAi0AFAAGAAgAAAAhANvh9svuAAAAhQEAABMAAAAAAAAAAAAA&#10;AAAAAAAAAFtDb250ZW50X1R5cGVzXS54bWxQSwECLQAUAAYACAAAACEAWvQsW78AAAAVAQAACwAA&#10;AAAAAAAAAAAAAAAfAQAAX3JlbHMvLnJlbHNQSwECLQAUAAYACAAAACEAonJLZ8MAAADaAAAADwAA&#10;AAAAAAAAAAAAAAAHAgAAZHJzL2Rvd25yZXYueG1sUEsFBgAAAAADAAMAtwAAAPcCAAAAAA==&#10;" fillcolor="#a5a5a5 [3206]" stroked="f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30" type="#_x0000_t75" style="position:absolute;top:1506;width:10964;height:1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tn2wQAAANoAAAAPAAAAZHJzL2Rvd25yZXYueG1sRI9Bi8Iw&#10;FITvC/6H8ARva+qKi1Sj6ILgtbqI3h7Nsy02LzWJtvrrjbCwx2FmvmHmy87U4k7OV5YVjIYJCOLc&#10;6ooLBb/7zecUhA/IGmvLpOBBHpaL3sccU21bzui+C4WIEPYpKihDaFIpfV6SQT+0DXH0ztYZDFG6&#10;QmqHbYSbWn4lybc0WHFcKLGhn5Lyy+5mFLirPxfmkFFbPZvDOntO8vp4UmrQ71YzEIG68B/+a2+1&#10;gjG8r8QbIBcvAAAA//8DAFBLAQItABQABgAIAAAAIQDb4fbL7gAAAIUBAAATAAAAAAAAAAAAAAAA&#10;AAAAAABbQ29udGVudF9UeXBlc10ueG1sUEsBAi0AFAAGAAgAAAAhAFr0LFu/AAAAFQEAAAsAAAAA&#10;AAAAAAAAAAAAHwEAAF9yZWxzLy5yZWxzUEsBAi0AFAAGAAgAAAAhANOi2fbBAAAA2gAAAA8AAAAA&#10;AAAAAAAAAAAABwIAAGRycy9kb3ducmV2LnhtbFBLBQYAAAAAAwADALcAAAD1AgAAAAA=&#10;">
                  <v:imagedata r:id="rId6" o:title=""/>
                  <v:path arrowok="t"/>
                </v:shape>
              </v:group>
            </w:pict>
          </mc:Fallback>
        </mc:AlternateContent>
      </w:r>
      <w:r w:rsidRPr="006225A6">
        <w:rPr>
          <w:rFonts w:cstheme="minorHAnsi"/>
          <w:b/>
          <w:bCs/>
        </w:rPr>
        <w:t>Définition de poste</w:t>
      </w:r>
      <w:r w:rsidR="00DA00AE" w:rsidRPr="006225A6">
        <w:rPr>
          <w:rFonts w:cstheme="minorHAnsi"/>
          <w:b/>
          <w:bCs/>
        </w:rPr>
        <w:t> :</w:t>
      </w:r>
    </w:p>
    <w:p w14:paraId="626E3729" w14:textId="729F7577" w:rsidR="00F130F6" w:rsidRPr="00155F05" w:rsidRDefault="00DA00AE" w:rsidP="00294118">
      <w:pPr>
        <w:jc w:val="center"/>
        <w:rPr>
          <w:rFonts w:cstheme="minorHAnsi"/>
          <w:b/>
          <w:bCs/>
        </w:rPr>
      </w:pPr>
      <w:r w:rsidRPr="006225A6">
        <w:rPr>
          <w:rFonts w:cstheme="minorHAnsi"/>
          <w:b/>
          <w:bCs/>
        </w:rPr>
        <w:t>Directeur</w:t>
      </w:r>
      <w:r w:rsidR="00A721DB" w:rsidRPr="006225A6">
        <w:rPr>
          <w:rFonts w:cstheme="minorHAnsi"/>
          <w:b/>
          <w:bCs/>
        </w:rPr>
        <w:t>(</w:t>
      </w:r>
      <w:proofErr w:type="spellStart"/>
      <w:r w:rsidR="00A721DB" w:rsidRPr="006225A6">
        <w:rPr>
          <w:rFonts w:cstheme="minorHAnsi"/>
          <w:b/>
          <w:bCs/>
        </w:rPr>
        <w:t>rice</w:t>
      </w:r>
      <w:proofErr w:type="spellEnd"/>
      <w:r w:rsidR="00A721DB" w:rsidRPr="006225A6">
        <w:rPr>
          <w:rFonts w:cstheme="minorHAnsi"/>
          <w:b/>
          <w:bCs/>
        </w:rPr>
        <w:t>) opérations</w:t>
      </w:r>
      <w:r w:rsidR="001A2E6D" w:rsidRPr="006225A6">
        <w:rPr>
          <w:rFonts w:cstheme="minorHAnsi"/>
          <w:b/>
          <w:bCs/>
        </w:rPr>
        <w:t xml:space="preserve"> </w:t>
      </w:r>
      <w:r w:rsidR="006F16F4" w:rsidRPr="006225A6">
        <w:rPr>
          <w:rFonts w:cstheme="minorHAnsi"/>
          <w:b/>
          <w:bCs/>
        </w:rPr>
        <w:t>clinique</w:t>
      </w:r>
      <w:r w:rsidR="001A2E6D" w:rsidRPr="006225A6">
        <w:rPr>
          <w:rFonts w:cstheme="minorHAnsi"/>
          <w:b/>
          <w:bCs/>
        </w:rPr>
        <w:t>s</w:t>
      </w:r>
      <w:r w:rsidR="00A721DB" w:rsidRPr="006225A6">
        <w:rPr>
          <w:rFonts w:cstheme="minorHAnsi"/>
          <w:b/>
          <w:bCs/>
        </w:rPr>
        <w:t xml:space="preserve"> / </w:t>
      </w:r>
      <w:r w:rsidR="000C2A05">
        <w:rPr>
          <w:rFonts w:cstheme="minorHAnsi"/>
          <w:b/>
          <w:bCs/>
        </w:rPr>
        <w:t xml:space="preserve">Head of </w:t>
      </w:r>
      <w:proofErr w:type="spellStart"/>
      <w:r w:rsidR="00416409" w:rsidRPr="00155F05">
        <w:rPr>
          <w:rFonts w:cstheme="minorHAnsi"/>
          <w:b/>
          <w:bCs/>
        </w:rPr>
        <w:t>clinical</w:t>
      </w:r>
      <w:proofErr w:type="spellEnd"/>
      <w:r w:rsidR="00416409" w:rsidRPr="00155F05">
        <w:rPr>
          <w:rFonts w:cstheme="minorHAnsi"/>
          <w:b/>
          <w:bCs/>
        </w:rPr>
        <w:t xml:space="preserve"> </w:t>
      </w:r>
      <w:proofErr w:type="spellStart"/>
      <w:r w:rsidR="00416409" w:rsidRPr="00155F05">
        <w:rPr>
          <w:rFonts w:cstheme="minorHAnsi"/>
          <w:b/>
          <w:bCs/>
        </w:rPr>
        <w:t>operations</w:t>
      </w:r>
      <w:proofErr w:type="spellEnd"/>
      <w:r w:rsidR="00862DF3" w:rsidRPr="00155F05">
        <w:rPr>
          <w:rFonts w:cstheme="minorHAnsi"/>
          <w:b/>
          <w:bCs/>
        </w:rPr>
        <w:t xml:space="preserve"> </w:t>
      </w:r>
    </w:p>
    <w:p w14:paraId="39470101" w14:textId="77777777" w:rsidR="003C1EBB" w:rsidRPr="00155F05" w:rsidRDefault="001A2E6D">
      <w:pPr>
        <w:jc w:val="center"/>
        <w:rPr>
          <w:rFonts w:cstheme="minorHAnsi"/>
          <w:b/>
          <w:bCs/>
        </w:rPr>
      </w:pPr>
      <w:proofErr w:type="spellStart"/>
      <w:r w:rsidRPr="00155F05">
        <w:rPr>
          <w:rFonts w:cstheme="minorHAnsi"/>
          <w:b/>
          <w:bCs/>
        </w:rPr>
        <w:t>Ref</w:t>
      </w:r>
      <w:proofErr w:type="spellEnd"/>
      <w:r w:rsidRPr="00155F05">
        <w:rPr>
          <w:rFonts w:cstheme="minorHAnsi"/>
          <w:b/>
          <w:bCs/>
        </w:rPr>
        <w:t> : LKV2021-002-DC</w:t>
      </w:r>
    </w:p>
    <w:p w14:paraId="73FE466C" w14:textId="77777777" w:rsidR="003C1EBB" w:rsidRPr="00155F05" w:rsidRDefault="003C1EBB" w:rsidP="00155F05">
      <w:pPr>
        <w:jc w:val="both"/>
        <w:rPr>
          <w:rFonts w:cstheme="minorHAnsi"/>
          <w:b/>
          <w:bCs/>
        </w:rPr>
      </w:pPr>
    </w:p>
    <w:p w14:paraId="7CE08CE0" w14:textId="1279912F" w:rsidR="00862DF3" w:rsidRPr="00155F05" w:rsidRDefault="00862DF3" w:rsidP="00155F05">
      <w:pPr>
        <w:jc w:val="both"/>
        <w:rPr>
          <w:rFonts w:cstheme="minorHAnsi"/>
        </w:rPr>
      </w:pPr>
      <w:proofErr w:type="spellStart"/>
      <w:r w:rsidRPr="00155F05">
        <w:rPr>
          <w:rFonts w:cstheme="minorHAnsi"/>
        </w:rPr>
        <w:t>LinKinVax</w:t>
      </w:r>
      <w:proofErr w:type="spellEnd"/>
      <w:r w:rsidRPr="00155F05">
        <w:rPr>
          <w:rFonts w:cstheme="minorHAnsi"/>
        </w:rPr>
        <w:t xml:space="preserve"> développe une plateforme vaccinale unique et innovante qui permet d’accélérer la mise à disposition de vaccins sûrs, efficaces et évolutifs, s’appuyant sur les travaux du VRI (Vaccine </w:t>
      </w:r>
      <w:proofErr w:type="spellStart"/>
      <w:r w:rsidRPr="00155F05">
        <w:rPr>
          <w:rFonts w:cstheme="minorHAnsi"/>
        </w:rPr>
        <w:t>Research</w:t>
      </w:r>
      <w:proofErr w:type="spellEnd"/>
      <w:r w:rsidRPr="00155F05">
        <w:rPr>
          <w:rFonts w:cstheme="minorHAnsi"/>
        </w:rPr>
        <w:t xml:space="preserve"> Institute), laboratoire français d’excellence créé en 2011. </w:t>
      </w:r>
      <w:r w:rsidR="000C2A05">
        <w:t>C</w:t>
      </w:r>
      <w:r w:rsidR="000C2A05" w:rsidRPr="002150A0">
        <w:t xml:space="preserve">ette plateforme vaccinale dite DC </w:t>
      </w:r>
      <w:proofErr w:type="spellStart"/>
      <w:r w:rsidR="000C2A05" w:rsidRPr="002150A0">
        <w:t>Targeting</w:t>
      </w:r>
      <w:proofErr w:type="spellEnd"/>
      <w:r w:rsidR="000C2A05" w:rsidRPr="002150A0">
        <w:t xml:space="preserve"> est universelle, et adaptable aux évolutions et mutations des pathogènes cibles</w:t>
      </w:r>
      <w:r w:rsidR="006F6BD1">
        <w:t>.</w:t>
      </w:r>
    </w:p>
    <w:p w14:paraId="4D896017" w14:textId="7ACD8BB3" w:rsidR="00862DF3" w:rsidRDefault="00862DF3" w:rsidP="00155F05">
      <w:pPr>
        <w:jc w:val="both"/>
        <w:rPr>
          <w:rFonts w:cstheme="minorHAnsi"/>
        </w:rPr>
      </w:pPr>
      <w:r w:rsidRPr="00155F05">
        <w:rPr>
          <w:rFonts w:cstheme="minorHAnsi"/>
        </w:rPr>
        <w:t>Cinq vaccins seront proposés au marché dans les cinq ans, dont un vaccin déjà en essai clinique sur le VIH en 2021,</w:t>
      </w:r>
      <w:r w:rsidRPr="00155F05">
        <w:rPr>
          <w:rFonts w:cstheme="minorHAnsi"/>
          <w:vertAlign w:val="superscript"/>
        </w:rPr>
        <w:t xml:space="preserve"> </w:t>
      </w:r>
      <w:r w:rsidRPr="00155F05">
        <w:rPr>
          <w:rFonts w:cstheme="minorHAnsi"/>
        </w:rPr>
        <w:t xml:space="preserve">et deux vaccins qui seront en phase clinique en 2022 (SRAS-CoV-2, cancer lié au VPH). D’autre part, </w:t>
      </w:r>
      <w:proofErr w:type="spellStart"/>
      <w:r w:rsidRPr="00155F05">
        <w:rPr>
          <w:rFonts w:cstheme="minorHAnsi"/>
        </w:rPr>
        <w:t>LinKinVax</w:t>
      </w:r>
      <w:proofErr w:type="spellEnd"/>
      <w:r w:rsidRPr="00155F05">
        <w:rPr>
          <w:rFonts w:cstheme="minorHAnsi"/>
        </w:rPr>
        <w:t xml:space="preserve"> soutient la recherche amont pour pouvoir adapter sa plateforme à de nouveaux pathogènes. </w:t>
      </w:r>
    </w:p>
    <w:p w14:paraId="3A754A23" w14:textId="54FADFE0" w:rsidR="000C2A05" w:rsidRPr="000C2A05" w:rsidRDefault="000C2A05" w:rsidP="00086EC7">
      <w:r w:rsidRPr="002150A0">
        <w:t xml:space="preserve">Fruit de l’association de scientifiques et entrepreneurs français de premier plan, </w:t>
      </w:r>
      <w:proofErr w:type="spellStart"/>
      <w:r w:rsidRPr="002150A0">
        <w:t>LinKinVax</w:t>
      </w:r>
      <w:proofErr w:type="spellEnd"/>
      <w:r w:rsidRPr="002150A0">
        <w:t xml:space="preserve"> bénéficie d’un portefeuille de 13 familles de brevets étendus à l’international et du partenariat étroit avec le laboratoire d’excellence VRI. </w:t>
      </w:r>
    </w:p>
    <w:p w14:paraId="2A382FCB" w14:textId="77777777" w:rsidR="00862DF3" w:rsidRPr="00155F05" w:rsidRDefault="00862DF3" w:rsidP="00155F05">
      <w:pPr>
        <w:jc w:val="both"/>
        <w:rPr>
          <w:rFonts w:cstheme="minorHAnsi"/>
        </w:rPr>
      </w:pPr>
      <w:r w:rsidRPr="00155F05">
        <w:rPr>
          <w:rFonts w:cstheme="minorHAnsi"/>
        </w:rPr>
        <w:t>Pour plus d’informations, veuillez visiter https//:www.linkinvax.com</w:t>
      </w:r>
    </w:p>
    <w:p w14:paraId="488E45A1" w14:textId="77777777" w:rsidR="00862DF3" w:rsidRPr="00155F05" w:rsidRDefault="00862DF3" w:rsidP="00155F05">
      <w:pPr>
        <w:jc w:val="both"/>
        <w:rPr>
          <w:rFonts w:cstheme="minorHAnsi"/>
          <w:bCs/>
        </w:rPr>
      </w:pPr>
      <w:r w:rsidRPr="00155F05">
        <w:rPr>
          <w:rFonts w:cstheme="minorHAnsi"/>
          <w:bCs/>
        </w:rPr>
        <w:t xml:space="preserve">Notre société recrute aujourd’hui l’équipe de managers expérimentés qui va accompagner son développement clinique. </w:t>
      </w:r>
    </w:p>
    <w:p w14:paraId="151204E3" w14:textId="77777777" w:rsidR="00862DF3" w:rsidRPr="00155F05" w:rsidRDefault="00862DF3" w:rsidP="00155F05">
      <w:pPr>
        <w:jc w:val="both"/>
        <w:rPr>
          <w:rFonts w:cstheme="minorHAnsi"/>
          <w:bCs/>
        </w:rPr>
      </w:pPr>
      <w:r w:rsidRPr="00155F05">
        <w:rPr>
          <w:rFonts w:cstheme="minorHAnsi"/>
          <w:bCs/>
        </w:rPr>
        <w:t>Pour la mise en œuvre du plan de développement clinique, le directeur(</w:t>
      </w:r>
      <w:proofErr w:type="spellStart"/>
      <w:r w:rsidRPr="00155F05">
        <w:rPr>
          <w:rFonts w:cstheme="minorHAnsi"/>
          <w:bCs/>
        </w:rPr>
        <w:t>trice</w:t>
      </w:r>
      <w:proofErr w:type="spellEnd"/>
      <w:r w:rsidRPr="00155F05">
        <w:rPr>
          <w:rFonts w:cstheme="minorHAnsi"/>
          <w:bCs/>
        </w:rPr>
        <w:t>) en charge des opérations cliniques aura pour mission, en lien avec le développement scientifique et médical de la société :</w:t>
      </w:r>
    </w:p>
    <w:p w14:paraId="6F52324F" w14:textId="77777777" w:rsidR="00862DF3" w:rsidRPr="00155F05" w:rsidRDefault="00862DF3" w:rsidP="00155F05">
      <w:pPr>
        <w:pStyle w:val="Paragraphedeliste"/>
        <w:numPr>
          <w:ilvl w:val="0"/>
          <w:numId w:val="2"/>
        </w:numPr>
        <w:ind w:left="714" w:hanging="357"/>
        <w:contextualSpacing w:val="0"/>
        <w:jc w:val="both"/>
        <w:rPr>
          <w:rFonts w:cstheme="minorHAnsi"/>
          <w:bCs/>
        </w:rPr>
      </w:pPr>
      <w:proofErr w:type="gramStart"/>
      <w:r w:rsidRPr="00155F05">
        <w:rPr>
          <w:rFonts w:cstheme="minorHAnsi"/>
          <w:bCs/>
        </w:rPr>
        <w:t>de</w:t>
      </w:r>
      <w:proofErr w:type="gramEnd"/>
      <w:r w:rsidRPr="00155F05">
        <w:rPr>
          <w:rFonts w:cstheme="minorHAnsi"/>
          <w:bCs/>
        </w:rPr>
        <w:t xml:space="preserve"> structurer le département des opérations cliniques de </w:t>
      </w:r>
      <w:proofErr w:type="spellStart"/>
      <w:r w:rsidRPr="00155F05">
        <w:rPr>
          <w:rFonts w:cstheme="minorHAnsi"/>
          <w:bCs/>
        </w:rPr>
        <w:t>LinKinVax</w:t>
      </w:r>
      <w:proofErr w:type="spellEnd"/>
      <w:r w:rsidRPr="00155F05">
        <w:rPr>
          <w:rFonts w:cstheme="minorHAnsi"/>
          <w:bCs/>
        </w:rPr>
        <w:t xml:space="preserve">, </w:t>
      </w:r>
    </w:p>
    <w:p w14:paraId="3F60E33B" w14:textId="6A6A3A08" w:rsidR="00862DF3" w:rsidRPr="00155F05" w:rsidRDefault="00862DF3" w:rsidP="00155F05">
      <w:pPr>
        <w:pStyle w:val="Paragraphedeliste"/>
        <w:numPr>
          <w:ilvl w:val="0"/>
          <w:numId w:val="2"/>
        </w:numPr>
        <w:ind w:left="714" w:hanging="357"/>
        <w:contextualSpacing w:val="0"/>
        <w:jc w:val="both"/>
        <w:rPr>
          <w:rFonts w:cstheme="minorHAnsi"/>
          <w:bCs/>
        </w:rPr>
      </w:pPr>
      <w:proofErr w:type="gramStart"/>
      <w:r w:rsidRPr="00155F05">
        <w:rPr>
          <w:rFonts w:cstheme="minorHAnsi"/>
          <w:bCs/>
        </w:rPr>
        <w:t>d’organiser</w:t>
      </w:r>
      <w:proofErr w:type="gramEnd"/>
      <w:r w:rsidRPr="00155F05">
        <w:rPr>
          <w:rFonts w:cstheme="minorHAnsi"/>
          <w:bCs/>
        </w:rPr>
        <w:t xml:space="preserve"> la conduite des essais cliniques en lien avec les partenaires académiques et industriels, </w:t>
      </w:r>
      <w:r w:rsidR="000C2A05" w:rsidRPr="00155F05">
        <w:rPr>
          <w:rFonts w:cstheme="minorHAnsi"/>
          <w:bCs/>
        </w:rPr>
        <w:t>a</w:t>
      </w:r>
      <w:r w:rsidR="000C2A05">
        <w:rPr>
          <w:rFonts w:cstheme="minorHAnsi"/>
          <w:bCs/>
        </w:rPr>
        <w:t>insi que l</w:t>
      </w:r>
      <w:r w:rsidRPr="00155F05">
        <w:rPr>
          <w:rFonts w:cstheme="minorHAnsi"/>
          <w:bCs/>
        </w:rPr>
        <w:t>es agences institutionnelles</w:t>
      </w:r>
    </w:p>
    <w:p w14:paraId="02FA22E2" w14:textId="77777777" w:rsidR="00862DF3" w:rsidRPr="00155F05" w:rsidRDefault="00862DF3" w:rsidP="00155F05">
      <w:pPr>
        <w:pStyle w:val="Paragraphedeliste"/>
        <w:numPr>
          <w:ilvl w:val="0"/>
          <w:numId w:val="2"/>
        </w:numPr>
        <w:ind w:left="714" w:hanging="357"/>
        <w:contextualSpacing w:val="0"/>
        <w:jc w:val="both"/>
        <w:rPr>
          <w:rFonts w:cstheme="minorHAnsi"/>
          <w:bCs/>
        </w:rPr>
      </w:pPr>
      <w:proofErr w:type="gramStart"/>
      <w:r w:rsidRPr="00155F05">
        <w:rPr>
          <w:rFonts w:cstheme="minorHAnsi"/>
          <w:bCs/>
        </w:rPr>
        <w:t>d’assurer</w:t>
      </w:r>
      <w:proofErr w:type="gramEnd"/>
      <w:r w:rsidRPr="00155F05">
        <w:rPr>
          <w:rFonts w:cstheme="minorHAnsi"/>
          <w:bCs/>
        </w:rPr>
        <w:t xml:space="preserve"> le suivi des essais cliniques selon les </w:t>
      </w:r>
      <w:r w:rsidR="003657AF">
        <w:rPr>
          <w:rFonts w:cstheme="minorHAnsi"/>
          <w:bCs/>
        </w:rPr>
        <w:t>Bonnes P</w:t>
      </w:r>
      <w:r w:rsidRPr="00155F05">
        <w:rPr>
          <w:rFonts w:cstheme="minorHAnsi"/>
          <w:bCs/>
        </w:rPr>
        <w:t xml:space="preserve">ratiques </w:t>
      </w:r>
      <w:r w:rsidR="003657AF">
        <w:rPr>
          <w:rFonts w:cstheme="minorHAnsi"/>
          <w:bCs/>
        </w:rPr>
        <w:t>C</w:t>
      </w:r>
      <w:r w:rsidRPr="00155F05">
        <w:rPr>
          <w:rFonts w:cstheme="minorHAnsi"/>
          <w:bCs/>
        </w:rPr>
        <w:t>liniques.</w:t>
      </w:r>
    </w:p>
    <w:p w14:paraId="5118E06A" w14:textId="77777777" w:rsidR="00D23B60" w:rsidRPr="00155F05" w:rsidRDefault="00D23B60" w:rsidP="00155F05">
      <w:pPr>
        <w:jc w:val="both"/>
        <w:rPr>
          <w:rFonts w:cstheme="minorHAnsi"/>
          <w:bCs/>
        </w:rPr>
      </w:pPr>
    </w:p>
    <w:p w14:paraId="426611B6" w14:textId="77777777" w:rsidR="00C32815" w:rsidRPr="00155F05" w:rsidRDefault="00862DF3" w:rsidP="00155F05">
      <w:pPr>
        <w:jc w:val="both"/>
        <w:rPr>
          <w:rFonts w:cstheme="minorHAnsi"/>
          <w:noProof/>
          <w:lang w:eastAsia="fr-FR"/>
        </w:rPr>
      </w:pPr>
      <w:r w:rsidRPr="00155F05">
        <w:rPr>
          <w:rFonts w:cstheme="minorHAnsi"/>
          <w:b/>
          <w:bCs/>
        </w:rPr>
        <w:t>Mission du Poste</w:t>
      </w:r>
      <w:r w:rsidR="003C1EBB" w:rsidRPr="00155F05">
        <w:rPr>
          <w:rFonts w:cstheme="minorHAnsi"/>
          <w:b/>
          <w:bCs/>
        </w:rPr>
        <w:t> :</w:t>
      </w:r>
    </w:p>
    <w:p w14:paraId="60C23D5F" w14:textId="77777777" w:rsidR="00862DF3" w:rsidRPr="00155F05" w:rsidRDefault="00862DF3">
      <w:pPr>
        <w:spacing w:after="120" w:line="240" w:lineRule="auto"/>
        <w:jc w:val="both"/>
        <w:rPr>
          <w:rFonts w:cstheme="minorHAnsi"/>
          <w:bCs/>
        </w:rPr>
      </w:pPr>
      <w:r w:rsidRPr="00155F05">
        <w:rPr>
          <w:rFonts w:cstheme="minorHAnsi"/>
          <w:b/>
        </w:rPr>
        <w:t xml:space="preserve">A/ </w:t>
      </w:r>
      <w:r w:rsidRPr="00155F05">
        <w:rPr>
          <w:rFonts w:cstheme="minorHAnsi"/>
          <w:b/>
          <w:bCs/>
        </w:rPr>
        <w:t xml:space="preserve">Structuration du département des opérations cliniques de </w:t>
      </w:r>
      <w:proofErr w:type="spellStart"/>
      <w:r w:rsidRPr="00155F05">
        <w:rPr>
          <w:rFonts w:cstheme="minorHAnsi"/>
          <w:b/>
          <w:bCs/>
        </w:rPr>
        <w:t>LinKinVax</w:t>
      </w:r>
      <w:proofErr w:type="spellEnd"/>
    </w:p>
    <w:p w14:paraId="16B93F94" w14:textId="77777777" w:rsidR="00862DF3" w:rsidRPr="00155F05" w:rsidRDefault="003657AF" w:rsidP="00155F05">
      <w:pPr>
        <w:pStyle w:val="Paragraphedeliste"/>
        <w:numPr>
          <w:ilvl w:val="0"/>
          <w:numId w:val="12"/>
        </w:numPr>
        <w:spacing w:after="120" w:line="240" w:lineRule="auto"/>
        <w:ind w:left="568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R</w:t>
      </w:r>
      <w:r w:rsidR="00862DF3" w:rsidRPr="00155F05">
        <w:rPr>
          <w:rFonts w:cstheme="minorHAnsi"/>
        </w:rPr>
        <w:t>ecrutement de l’équipe et des compétences nécessaires à la mise en œuvre des opérations cliniques</w:t>
      </w:r>
    </w:p>
    <w:p w14:paraId="5BC8D0FA" w14:textId="77777777" w:rsidR="00862DF3" w:rsidRPr="00155F05" w:rsidRDefault="003657AF" w:rsidP="00155F05">
      <w:pPr>
        <w:pStyle w:val="Paragraphedeliste"/>
        <w:numPr>
          <w:ilvl w:val="0"/>
          <w:numId w:val="12"/>
        </w:numPr>
        <w:spacing w:after="120" w:line="240" w:lineRule="auto"/>
        <w:ind w:left="568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Ma</w:t>
      </w:r>
      <w:r w:rsidR="00862DF3" w:rsidRPr="00155F05">
        <w:rPr>
          <w:rFonts w:cstheme="minorHAnsi"/>
        </w:rPr>
        <w:t>nagement et animation en lien avec les objectifs de la société</w:t>
      </w:r>
    </w:p>
    <w:p w14:paraId="4205FA36" w14:textId="77777777" w:rsidR="00862DF3" w:rsidRDefault="00862DF3" w:rsidP="00155F05">
      <w:pPr>
        <w:pStyle w:val="Paragraphedeliste"/>
        <w:numPr>
          <w:ilvl w:val="0"/>
          <w:numId w:val="12"/>
        </w:numPr>
        <w:spacing w:after="120" w:line="240" w:lineRule="auto"/>
        <w:ind w:left="568" w:hanging="284"/>
        <w:contextualSpacing w:val="0"/>
        <w:jc w:val="both"/>
        <w:rPr>
          <w:rFonts w:cstheme="minorHAnsi"/>
          <w:iCs/>
        </w:rPr>
      </w:pPr>
      <w:r w:rsidRPr="00155F05">
        <w:rPr>
          <w:rFonts w:cstheme="minorHAnsi"/>
          <w:iCs/>
        </w:rPr>
        <w:t>Gestion du budget et des ressources humaines de votre organisation</w:t>
      </w:r>
    </w:p>
    <w:p w14:paraId="7A5CB8F7" w14:textId="243D02F3" w:rsidR="00862DF3" w:rsidRDefault="00862DF3" w:rsidP="00155F05">
      <w:pPr>
        <w:spacing w:before="200" w:after="120" w:line="240" w:lineRule="auto"/>
        <w:ind w:left="567" w:hanging="567"/>
        <w:jc w:val="both"/>
        <w:rPr>
          <w:rFonts w:cstheme="minorHAnsi"/>
          <w:b/>
          <w:bCs/>
        </w:rPr>
      </w:pPr>
      <w:r w:rsidRPr="00155F05">
        <w:rPr>
          <w:rFonts w:cstheme="minorHAnsi"/>
          <w:b/>
          <w:bCs/>
        </w:rPr>
        <w:t>B/ Organisation de la conduite des essais cliniques</w:t>
      </w:r>
    </w:p>
    <w:p w14:paraId="53A6F499" w14:textId="6BE15DCC" w:rsidR="000C2A05" w:rsidRPr="006F6BD1" w:rsidRDefault="000C2A05" w:rsidP="00610D8F">
      <w:pPr>
        <w:pStyle w:val="Paragraphedeliste"/>
        <w:numPr>
          <w:ilvl w:val="0"/>
          <w:numId w:val="14"/>
        </w:numPr>
        <w:spacing w:before="200" w:after="120" w:line="240" w:lineRule="auto"/>
        <w:ind w:left="568" w:hanging="284"/>
        <w:contextualSpacing w:val="0"/>
        <w:jc w:val="both"/>
        <w:rPr>
          <w:rFonts w:cstheme="minorHAnsi"/>
        </w:rPr>
      </w:pPr>
      <w:r w:rsidRPr="00610D8F">
        <w:rPr>
          <w:rFonts w:cstheme="minorHAnsi"/>
          <w:shd w:val="clear" w:color="auto" w:fill="FFFFFF"/>
        </w:rPr>
        <w:t xml:space="preserve">Participation à la définition de la stratégie clinique des produits afin d’aboutir au </w:t>
      </w:r>
      <w:r w:rsidRPr="006F6BD1">
        <w:rPr>
          <w:rFonts w:cstheme="minorHAnsi"/>
          <w:bCs/>
        </w:rPr>
        <w:t>succès dans le respect des délais et des coûts</w:t>
      </w:r>
    </w:p>
    <w:p w14:paraId="5230C348" w14:textId="69D7E1F2" w:rsidR="00862DF3" w:rsidRPr="00155F05" w:rsidRDefault="004B5133" w:rsidP="00155F05">
      <w:pPr>
        <w:pStyle w:val="Paragraphedeliste"/>
        <w:numPr>
          <w:ilvl w:val="3"/>
          <w:numId w:val="4"/>
        </w:numPr>
        <w:spacing w:after="120" w:line="240" w:lineRule="auto"/>
        <w:ind w:left="568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Piloter la r</w:t>
      </w:r>
      <w:r w:rsidR="00862DF3" w:rsidRPr="00155F05">
        <w:rPr>
          <w:rFonts w:cstheme="minorHAnsi"/>
        </w:rPr>
        <w:t>éd</w:t>
      </w:r>
      <w:r>
        <w:rPr>
          <w:rFonts w:cstheme="minorHAnsi"/>
        </w:rPr>
        <w:t>action du</w:t>
      </w:r>
      <w:r w:rsidR="00862DF3" w:rsidRPr="00155F05">
        <w:rPr>
          <w:rFonts w:cstheme="minorHAnsi"/>
        </w:rPr>
        <w:t xml:space="preserve"> protocole et </w:t>
      </w:r>
      <w:r>
        <w:rPr>
          <w:rFonts w:cstheme="minorHAnsi"/>
        </w:rPr>
        <w:t xml:space="preserve">de </w:t>
      </w:r>
      <w:r w:rsidR="00862DF3" w:rsidRPr="00155F05">
        <w:rPr>
          <w:rFonts w:cstheme="minorHAnsi"/>
        </w:rPr>
        <w:t>la note d’information et consentement, assurer sa traduction et sa mise au format en fonction des pays et agences réglementaires concernés</w:t>
      </w:r>
    </w:p>
    <w:p w14:paraId="33C07C32" w14:textId="1A03F20F" w:rsidR="00862DF3" w:rsidRPr="003657AF" w:rsidRDefault="003657AF" w:rsidP="003657AF">
      <w:pPr>
        <w:pStyle w:val="Paragraphedeliste"/>
        <w:numPr>
          <w:ilvl w:val="3"/>
          <w:numId w:val="4"/>
        </w:numPr>
        <w:spacing w:after="120" w:line="240" w:lineRule="auto"/>
        <w:ind w:left="568" w:hanging="284"/>
        <w:contextualSpacing w:val="0"/>
        <w:jc w:val="both"/>
        <w:rPr>
          <w:rFonts w:cstheme="minorHAnsi"/>
        </w:rPr>
      </w:pPr>
      <w:r w:rsidRPr="00155F05">
        <w:rPr>
          <w:rFonts w:cstheme="minorHAnsi"/>
        </w:rPr>
        <w:lastRenderedPageBreak/>
        <w:t xml:space="preserve">Assurer la conformité </w:t>
      </w:r>
      <w:r>
        <w:rPr>
          <w:rFonts w:cstheme="minorHAnsi"/>
        </w:rPr>
        <w:t xml:space="preserve">réglementaire </w:t>
      </w:r>
      <w:r w:rsidR="00862DF3" w:rsidRPr="00155F05">
        <w:rPr>
          <w:rFonts w:cstheme="minorHAnsi"/>
        </w:rPr>
        <w:t>des protocoles aux Bonnes Pratiques Cliniques et aux dispositions légales et réglementaires en vigueur</w:t>
      </w:r>
      <w:r>
        <w:rPr>
          <w:rFonts w:cstheme="minorHAnsi"/>
        </w:rPr>
        <w:t xml:space="preserve"> </w:t>
      </w:r>
      <w:r w:rsidR="00862DF3" w:rsidRPr="003657AF">
        <w:rPr>
          <w:rFonts w:cstheme="minorHAnsi"/>
        </w:rPr>
        <w:t>en relation avec les cliniciens, scientifiques et prestataires impliqués dans les essais cliniques</w:t>
      </w:r>
    </w:p>
    <w:p w14:paraId="7A69583C" w14:textId="2469E791" w:rsidR="00862DF3" w:rsidRPr="00155F05" w:rsidRDefault="00862DF3" w:rsidP="00155F05">
      <w:pPr>
        <w:pStyle w:val="Paragraphedeliste"/>
        <w:numPr>
          <w:ilvl w:val="3"/>
          <w:numId w:val="4"/>
        </w:numPr>
        <w:spacing w:after="120" w:line="240" w:lineRule="auto"/>
        <w:ind w:left="568" w:hanging="284"/>
        <w:contextualSpacing w:val="0"/>
        <w:jc w:val="both"/>
        <w:rPr>
          <w:rFonts w:cstheme="minorHAnsi"/>
        </w:rPr>
      </w:pPr>
      <w:r w:rsidRPr="00155F05">
        <w:rPr>
          <w:rFonts w:cstheme="minorHAnsi"/>
        </w:rPr>
        <w:t>Rédiger les cahiers des charges et participer à la sélection des prestataires nécessaires à la conduite des essais cliniques, suivre les prestations et la validation de la facturation</w:t>
      </w:r>
    </w:p>
    <w:p w14:paraId="366B0057" w14:textId="77777777" w:rsidR="00862DF3" w:rsidRPr="00155F05" w:rsidRDefault="00862DF3" w:rsidP="00155F05">
      <w:pPr>
        <w:pStyle w:val="Paragraphedeliste"/>
        <w:numPr>
          <w:ilvl w:val="3"/>
          <w:numId w:val="4"/>
        </w:numPr>
        <w:spacing w:after="120" w:line="240" w:lineRule="auto"/>
        <w:ind w:left="568" w:hanging="284"/>
        <w:contextualSpacing w:val="0"/>
        <w:jc w:val="both"/>
        <w:rPr>
          <w:rFonts w:cstheme="minorHAnsi"/>
        </w:rPr>
      </w:pPr>
      <w:r w:rsidRPr="00155F05">
        <w:rPr>
          <w:rFonts w:cstheme="minorHAnsi"/>
        </w:rPr>
        <w:t>Suivre et veiller au respect des échéances contractuelles avec les prestataires et les livrables</w:t>
      </w:r>
    </w:p>
    <w:p w14:paraId="41F8DDE6" w14:textId="059A0993" w:rsidR="00862DF3" w:rsidRPr="00155F05" w:rsidRDefault="00862DF3" w:rsidP="00155F05">
      <w:pPr>
        <w:pStyle w:val="Paragraphedeliste"/>
        <w:numPr>
          <w:ilvl w:val="3"/>
          <w:numId w:val="4"/>
        </w:numPr>
        <w:spacing w:after="120" w:line="240" w:lineRule="auto"/>
        <w:ind w:left="568" w:hanging="284"/>
        <w:contextualSpacing w:val="0"/>
        <w:jc w:val="both"/>
        <w:rPr>
          <w:rFonts w:cstheme="minorHAnsi"/>
        </w:rPr>
      </w:pPr>
      <w:r w:rsidRPr="00155F05">
        <w:rPr>
          <w:rFonts w:cstheme="minorHAnsi"/>
        </w:rPr>
        <w:t xml:space="preserve">Mettre </w:t>
      </w:r>
      <w:r w:rsidR="003657AF">
        <w:rPr>
          <w:rFonts w:cstheme="minorHAnsi"/>
        </w:rPr>
        <w:t xml:space="preserve">en place les outils de pilotage et </w:t>
      </w:r>
      <w:r w:rsidR="004B5133">
        <w:rPr>
          <w:rFonts w:cstheme="minorHAnsi"/>
        </w:rPr>
        <w:t xml:space="preserve">de </w:t>
      </w:r>
      <w:r w:rsidR="003657AF">
        <w:rPr>
          <w:rFonts w:cstheme="minorHAnsi"/>
        </w:rPr>
        <w:t xml:space="preserve">suivi </w:t>
      </w:r>
      <w:r w:rsidRPr="00155F05">
        <w:rPr>
          <w:rFonts w:cstheme="minorHAnsi"/>
        </w:rPr>
        <w:t>de l’essai en fonction des objectifs et en lien avec les opérations logistique</w:t>
      </w:r>
      <w:r w:rsidR="00FC5170" w:rsidRPr="00155F05">
        <w:rPr>
          <w:rFonts w:cstheme="minorHAnsi"/>
        </w:rPr>
        <w:t>s</w:t>
      </w:r>
    </w:p>
    <w:p w14:paraId="0365A7A9" w14:textId="0DE56F69" w:rsidR="00862DF3" w:rsidRPr="00155F05" w:rsidRDefault="00862DF3" w:rsidP="00155F05">
      <w:pPr>
        <w:pStyle w:val="Paragraphedeliste"/>
        <w:numPr>
          <w:ilvl w:val="3"/>
          <w:numId w:val="4"/>
        </w:numPr>
        <w:spacing w:after="120" w:line="240" w:lineRule="auto"/>
        <w:ind w:left="568" w:hanging="284"/>
        <w:contextualSpacing w:val="0"/>
        <w:jc w:val="both"/>
        <w:rPr>
          <w:rFonts w:cstheme="minorHAnsi"/>
        </w:rPr>
      </w:pPr>
      <w:r w:rsidRPr="00155F05">
        <w:rPr>
          <w:rFonts w:cstheme="minorHAnsi"/>
        </w:rPr>
        <w:t xml:space="preserve">Gestion réglementaire et administrative en </w:t>
      </w:r>
      <w:r w:rsidR="008E78B7" w:rsidRPr="00155F05">
        <w:rPr>
          <w:rFonts w:cstheme="minorHAnsi"/>
        </w:rPr>
        <w:t>tant que ou en lien avec le</w:t>
      </w:r>
      <w:r w:rsidRPr="00155F05">
        <w:rPr>
          <w:rFonts w:cstheme="minorHAnsi"/>
        </w:rPr>
        <w:t xml:space="preserve"> promoteur : </w:t>
      </w:r>
      <w:r w:rsidR="003657AF">
        <w:rPr>
          <w:rFonts w:cstheme="minorHAnsi"/>
        </w:rPr>
        <w:t>a</w:t>
      </w:r>
      <w:r w:rsidRPr="00155F05">
        <w:rPr>
          <w:rFonts w:cstheme="minorHAnsi"/>
        </w:rPr>
        <w:t xml:space="preserve">ssurance ; </w:t>
      </w:r>
      <w:r w:rsidR="003657AF">
        <w:rPr>
          <w:rFonts w:cstheme="minorHAnsi"/>
        </w:rPr>
        <w:t>d</w:t>
      </w:r>
      <w:r w:rsidRPr="00155F05">
        <w:rPr>
          <w:rFonts w:cstheme="minorHAnsi"/>
        </w:rPr>
        <w:t xml:space="preserve">emande d’autorisation aux autorités réglementaires (ANSM, CPP, CTTIRS, CNIL…) </w:t>
      </w:r>
      <w:r w:rsidR="00FC5170" w:rsidRPr="00155F05">
        <w:rPr>
          <w:rFonts w:cstheme="minorHAnsi"/>
        </w:rPr>
        <w:t>en collaboration avec l’organisation logistique de la conduite de l’essai (académique ou CRO) et l’investigateur coordonnateur et/ou industriel</w:t>
      </w:r>
    </w:p>
    <w:p w14:paraId="6DDDAF78" w14:textId="77777777" w:rsidR="00862DF3" w:rsidRPr="00155F05" w:rsidRDefault="00714728" w:rsidP="00155F05">
      <w:pPr>
        <w:pStyle w:val="Paragraphedeliste"/>
        <w:numPr>
          <w:ilvl w:val="3"/>
          <w:numId w:val="4"/>
        </w:numPr>
        <w:spacing w:after="120" w:line="240" w:lineRule="auto"/>
        <w:ind w:left="568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Evaluation d</w:t>
      </w:r>
      <w:r w:rsidR="00862DF3" w:rsidRPr="00155F05">
        <w:rPr>
          <w:rFonts w:cstheme="minorHAnsi"/>
        </w:rPr>
        <w:t>u budget de</w:t>
      </w:r>
      <w:r w:rsidR="003657AF">
        <w:rPr>
          <w:rFonts w:cstheme="minorHAnsi"/>
        </w:rPr>
        <w:t xml:space="preserve"> recherche global et annuel par essai clinique </w:t>
      </w:r>
      <w:r w:rsidR="00862DF3" w:rsidRPr="00155F05">
        <w:rPr>
          <w:rFonts w:cstheme="minorHAnsi"/>
        </w:rPr>
        <w:t xml:space="preserve">et le surcoût hospitalier </w:t>
      </w:r>
      <w:r w:rsidR="00FC5170" w:rsidRPr="00155F05">
        <w:rPr>
          <w:rFonts w:cstheme="minorHAnsi"/>
        </w:rPr>
        <w:t>en collaboration avec l’organisation logistique de la conduite de l’essai (académique ou CRO) et l’investigateur coordonnateur et/ou industriels</w:t>
      </w:r>
      <w:r w:rsidR="00862DF3" w:rsidRPr="00155F05">
        <w:rPr>
          <w:rFonts w:cstheme="minorHAnsi"/>
        </w:rPr>
        <w:t> ; Suivi budgétaire.</w:t>
      </w:r>
    </w:p>
    <w:p w14:paraId="6CA18DD2" w14:textId="77777777" w:rsidR="00862DF3" w:rsidRPr="00155F05" w:rsidRDefault="00714728" w:rsidP="00155F05">
      <w:pPr>
        <w:pStyle w:val="Paragraphedeliste"/>
        <w:numPr>
          <w:ilvl w:val="3"/>
          <w:numId w:val="4"/>
        </w:numPr>
        <w:spacing w:after="120" w:line="240" w:lineRule="auto"/>
        <w:ind w:left="568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Elaboration d’une feuille de route </w:t>
      </w:r>
      <w:r w:rsidR="00862DF3" w:rsidRPr="00155F05">
        <w:rPr>
          <w:rFonts w:cstheme="minorHAnsi"/>
        </w:rPr>
        <w:t>avec les différents intervenants</w:t>
      </w:r>
      <w:r>
        <w:rPr>
          <w:rFonts w:cstheme="minorHAnsi"/>
        </w:rPr>
        <w:t xml:space="preserve"> pour chaque essai clinique</w:t>
      </w:r>
    </w:p>
    <w:p w14:paraId="0CCA9B9E" w14:textId="35EFB86E" w:rsidR="00862DF3" w:rsidRPr="00155F05" w:rsidRDefault="00714728" w:rsidP="00155F05">
      <w:pPr>
        <w:pStyle w:val="Paragraphedeliste"/>
        <w:numPr>
          <w:ilvl w:val="0"/>
          <w:numId w:val="5"/>
        </w:numPr>
        <w:spacing w:after="120" w:line="240" w:lineRule="auto"/>
        <w:ind w:left="568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Pilotage et s</w:t>
      </w:r>
      <w:r w:rsidR="00FC5170" w:rsidRPr="00155F05">
        <w:rPr>
          <w:rFonts w:cstheme="minorHAnsi"/>
        </w:rPr>
        <w:t>uivi du bon déroulement de l’essai clinique</w:t>
      </w:r>
      <w:r w:rsidR="00862DF3" w:rsidRPr="00155F05">
        <w:rPr>
          <w:rFonts w:cstheme="minorHAnsi"/>
        </w:rPr>
        <w:t xml:space="preserve"> </w:t>
      </w:r>
      <w:r w:rsidR="00FC5170" w:rsidRPr="00155F05">
        <w:rPr>
          <w:rFonts w:cstheme="minorHAnsi"/>
        </w:rPr>
        <w:t xml:space="preserve">en </w:t>
      </w:r>
      <w:r>
        <w:rPr>
          <w:rFonts w:cstheme="minorHAnsi"/>
        </w:rPr>
        <w:t>supervision/</w:t>
      </w:r>
      <w:r w:rsidR="00FC5170" w:rsidRPr="00155F05">
        <w:rPr>
          <w:rFonts w:cstheme="minorHAnsi"/>
        </w:rPr>
        <w:t>collaboration avec l’organisation logistique de la conduite de l’essai (académique ou CRO) et l’investigateur coordonnateur et/ou industriel</w:t>
      </w:r>
    </w:p>
    <w:p w14:paraId="53C0A648" w14:textId="77777777" w:rsidR="00862DF3" w:rsidRPr="00155F05" w:rsidRDefault="00862DF3" w:rsidP="00155F05">
      <w:pPr>
        <w:pStyle w:val="Paragraphedeliste"/>
        <w:numPr>
          <w:ilvl w:val="0"/>
          <w:numId w:val="5"/>
        </w:numPr>
        <w:spacing w:after="120" w:line="240" w:lineRule="auto"/>
        <w:ind w:left="568" w:hanging="284"/>
        <w:contextualSpacing w:val="0"/>
        <w:jc w:val="both"/>
        <w:rPr>
          <w:rFonts w:cstheme="minorHAnsi"/>
        </w:rPr>
      </w:pPr>
      <w:r w:rsidRPr="00155F05">
        <w:rPr>
          <w:rFonts w:cstheme="minorHAnsi"/>
        </w:rPr>
        <w:t>Participation aux Conseils Scientifiques des études</w:t>
      </w:r>
    </w:p>
    <w:p w14:paraId="20B8069A" w14:textId="77777777" w:rsidR="00862DF3" w:rsidRPr="00155F05" w:rsidRDefault="00FC5170" w:rsidP="00155F05">
      <w:pPr>
        <w:pStyle w:val="Paragraphedeliste"/>
        <w:numPr>
          <w:ilvl w:val="0"/>
          <w:numId w:val="5"/>
        </w:numPr>
        <w:spacing w:after="120" w:line="240" w:lineRule="auto"/>
        <w:ind w:left="568" w:hanging="284"/>
        <w:contextualSpacing w:val="0"/>
        <w:jc w:val="both"/>
        <w:rPr>
          <w:rFonts w:cstheme="minorHAnsi"/>
        </w:rPr>
      </w:pPr>
      <w:r w:rsidRPr="00155F05">
        <w:rPr>
          <w:rFonts w:cstheme="minorHAnsi"/>
        </w:rPr>
        <w:t xml:space="preserve">Pilotage </w:t>
      </w:r>
      <w:r w:rsidR="00862DF3" w:rsidRPr="00155F05">
        <w:rPr>
          <w:rFonts w:cstheme="minorHAnsi"/>
        </w:rPr>
        <w:t>administratif et budgétaire</w:t>
      </w:r>
    </w:p>
    <w:p w14:paraId="4EE211BE" w14:textId="77777777" w:rsidR="00862DF3" w:rsidRPr="00155F05" w:rsidRDefault="00FC5170" w:rsidP="00155F05">
      <w:pPr>
        <w:pStyle w:val="Paragraphedeliste"/>
        <w:numPr>
          <w:ilvl w:val="0"/>
          <w:numId w:val="6"/>
        </w:numPr>
        <w:spacing w:after="120" w:line="240" w:lineRule="auto"/>
        <w:ind w:left="568" w:hanging="284"/>
        <w:contextualSpacing w:val="0"/>
        <w:jc w:val="both"/>
        <w:rPr>
          <w:rFonts w:cstheme="minorHAnsi"/>
        </w:rPr>
      </w:pPr>
      <w:r w:rsidRPr="00155F05">
        <w:rPr>
          <w:rFonts w:cstheme="minorHAnsi"/>
        </w:rPr>
        <w:t xml:space="preserve">Responsable de </w:t>
      </w:r>
      <w:r w:rsidR="00862DF3" w:rsidRPr="00155F05">
        <w:rPr>
          <w:rFonts w:cstheme="minorHAnsi"/>
        </w:rPr>
        <w:t xml:space="preserve">la rédaction et </w:t>
      </w:r>
      <w:r w:rsidRPr="00155F05">
        <w:rPr>
          <w:rFonts w:cstheme="minorHAnsi"/>
        </w:rPr>
        <w:t>de</w:t>
      </w:r>
      <w:r w:rsidR="00862DF3" w:rsidRPr="00155F05">
        <w:rPr>
          <w:rFonts w:cstheme="minorHAnsi"/>
        </w:rPr>
        <w:t xml:space="preserve"> la validation du rapport final</w:t>
      </w:r>
      <w:r w:rsidRPr="00155F05">
        <w:rPr>
          <w:rFonts w:cstheme="minorHAnsi"/>
        </w:rPr>
        <w:t xml:space="preserve"> en lien avec les scientifiques</w:t>
      </w:r>
    </w:p>
    <w:p w14:paraId="51CF9105" w14:textId="77777777" w:rsidR="00862DF3" w:rsidRPr="00155F05" w:rsidRDefault="00862DF3" w:rsidP="00155F05">
      <w:pPr>
        <w:pStyle w:val="Paragraphedeliste"/>
        <w:numPr>
          <w:ilvl w:val="0"/>
          <w:numId w:val="6"/>
        </w:numPr>
        <w:spacing w:after="120" w:line="240" w:lineRule="auto"/>
        <w:ind w:left="568" w:hanging="284"/>
        <w:contextualSpacing w:val="0"/>
        <w:jc w:val="both"/>
        <w:rPr>
          <w:rFonts w:cstheme="minorHAnsi"/>
        </w:rPr>
      </w:pPr>
      <w:r w:rsidRPr="00155F05">
        <w:rPr>
          <w:rFonts w:cstheme="minorHAnsi"/>
        </w:rPr>
        <w:t>Réalisation du bilan du surcoût hospitalier</w:t>
      </w:r>
    </w:p>
    <w:p w14:paraId="22FB5558" w14:textId="77777777" w:rsidR="00862DF3" w:rsidRPr="00155F05" w:rsidRDefault="00FC5170" w:rsidP="00155F05">
      <w:pPr>
        <w:pStyle w:val="Paragraphedeliste"/>
        <w:numPr>
          <w:ilvl w:val="0"/>
          <w:numId w:val="7"/>
        </w:numPr>
        <w:spacing w:after="120" w:line="240" w:lineRule="auto"/>
        <w:ind w:left="568" w:hanging="284"/>
        <w:contextualSpacing w:val="0"/>
        <w:jc w:val="both"/>
        <w:rPr>
          <w:rFonts w:cstheme="minorHAnsi"/>
          <w:b/>
        </w:rPr>
      </w:pPr>
      <w:r w:rsidRPr="00155F05">
        <w:rPr>
          <w:rFonts w:cstheme="minorHAnsi"/>
        </w:rPr>
        <w:t>Organisation, s</w:t>
      </w:r>
      <w:r w:rsidR="00862DF3" w:rsidRPr="00155F05">
        <w:rPr>
          <w:rFonts w:cstheme="minorHAnsi"/>
        </w:rPr>
        <w:t xml:space="preserve">uivi et rédaction </w:t>
      </w:r>
      <w:r w:rsidRPr="00155F05">
        <w:rPr>
          <w:rFonts w:cstheme="minorHAnsi"/>
        </w:rPr>
        <w:t xml:space="preserve">des compte-rendu </w:t>
      </w:r>
      <w:r w:rsidR="00862DF3" w:rsidRPr="00155F05">
        <w:rPr>
          <w:rFonts w:cstheme="minorHAnsi"/>
        </w:rPr>
        <w:t>des réunions</w:t>
      </w:r>
      <w:r w:rsidRPr="00155F05">
        <w:rPr>
          <w:rFonts w:cstheme="minorHAnsi"/>
        </w:rPr>
        <w:t xml:space="preserve"> de pilotage</w:t>
      </w:r>
      <w:r w:rsidR="00862DF3" w:rsidRPr="00155F05">
        <w:rPr>
          <w:rFonts w:cstheme="minorHAnsi"/>
        </w:rPr>
        <w:t xml:space="preserve"> </w:t>
      </w:r>
      <w:r w:rsidRPr="00155F05">
        <w:rPr>
          <w:rFonts w:cstheme="minorHAnsi"/>
        </w:rPr>
        <w:t>des essais cliniques</w:t>
      </w:r>
    </w:p>
    <w:p w14:paraId="1F05D35C" w14:textId="77777777" w:rsidR="008E78B7" w:rsidRPr="00155F05" w:rsidRDefault="008E78B7" w:rsidP="00155F05">
      <w:pPr>
        <w:pStyle w:val="Paragraphedeliste"/>
        <w:numPr>
          <w:ilvl w:val="0"/>
          <w:numId w:val="7"/>
        </w:numPr>
        <w:spacing w:after="120" w:line="240" w:lineRule="auto"/>
        <w:ind w:left="568" w:hanging="284"/>
        <w:contextualSpacing w:val="0"/>
        <w:jc w:val="both"/>
        <w:rPr>
          <w:rFonts w:cstheme="minorHAnsi"/>
        </w:rPr>
      </w:pPr>
      <w:r w:rsidRPr="00155F05">
        <w:rPr>
          <w:rFonts w:cstheme="minorHAnsi"/>
        </w:rPr>
        <w:t>Organisation des études ancillaires et gestion des prélèvements (biologie, immunologie, virologie)</w:t>
      </w:r>
    </w:p>
    <w:p w14:paraId="3D8A215A" w14:textId="48833106" w:rsidR="008E78B7" w:rsidRPr="00155F05" w:rsidRDefault="008E78B7" w:rsidP="00155F05">
      <w:pPr>
        <w:pStyle w:val="Paragraphedeliste"/>
        <w:numPr>
          <w:ilvl w:val="0"/>
          <w:numId w:val="7"/>
        </w:numPr>
        <w:spacing w:after="120" w:line="240" w:lineRule="auto"/>
        <w:ind w:left="568" w:hanging="284"/>
        <w:contextualSpacing w:val="0"/>
        <w:jc w:val="both"/>
        <w:rPr>
          <w:rFonts w:cstheme="minorHAnsi"/>
        </w:rPr>
      </w:pPr>
      <w:r w:rsidRPr="00155F05">
        <w:rPr>
          <w:rFonts w:cstheme="minorHAnsi"/>
        </w:rPr>
        <w:t xml:space="preserve">Lien avec les centres de statistiques et </w:t>
      </w:r>
      <w:r w:rsidR="006F6BD1" w:rsidRPr="00155F05">
        <w:rPr>
          <w:rFonts w:cstheme="minorHAnsi"/>
        </w:rPr>
        <w:t>m</w:t>
      </w:r>
      <w:r w:rsidR="006F6BD1">
        <w:rPr>
          <w:rFonts w:cstheme="minorHAnsi"/>
        </w:rPr>
        <w:t>é</w:t>
      </w:r>
      <w:r w:rsidR="006F6BD1" w:rsidRPr="00155F05">
        <w:rPr>
          <w:rFonts w:cstheme="minorHAnsi"/>
        </w:rPr>
        <w:t>thodologies</w:t>
      </w:r>
    </w:p>
    <w:p w14:paraId="772E449F" w14:textId="77777777" w:rsidR="00FC5170" w:rsidRPr="00155F05" w:rsidRDefault="00FC5170" w:rsidP="00155F05">
      <w:pPr>
        <w:spacing w:before="200" w:after="120" w:line="240" w:lineRule="auto"/>
        <w:jc w:val="both"/>
        <w:rPr>
          <w:rFonts w:cstheme="minorHAnsi"/>
          <w:b/>
        </w:rPr>
      </w:pPr>
      <w:r w:rsidRPr="00155F05">
        <w:rPr>
          <w:rFonts w:cstheme="minorHAnsi"/>
          <w:b/>
        </w:rPr>
        <w:t>C/ Suivi réglementaire</w:t>
      </w:r>
    </w:p>
    <w:p w14:paraId="450B7A2D" w14:textId="77777777" w:rsidR="00FC5170" w:rsidRPr="00155F05" w:rsidRDefault="00FC5170" w:rsidP="00155F05">
      <w:pPr>
        <w:pStyle w:val="Paragraphedeliste"/>
        <w:numPr>
          <w:ilvl w:val="0"/>
          <w:numId w:val="13"/>
        </w:numPr>
        <w:spacing w:after="120" w:line="240" w:lineRule="auto"/>
        <w:ind w:left="568" w:hanging="284"/>
        <w:contextualSpacing w:val="0"/>
        <w:jc w:val="both"/>
        <w:rPr>
          <w:rFonts w:cstheme="minorHAnsi"/>
          <w:iCs/>
        </w:rPr>
      </w:pPr>
      <w:r w:rsidRPr="00155F05">
        <w:rPr>
          <w:rFonts w:cstheme="minorHAnsi"/>
          <w:iCs/>
        </w:rPr>
        <w:t>Veille réglementaire et de la pharmacovigilance</w:t>
      </w:r>
    </w:p>
    <w:p w14:paraId="645AF845" w14:textId="77777777" w:rsidR="00FC5170" w:rsidRPr="00155F05" w:rsidRDefault="00FC5170" w:rsidP="00155F05">
      <w:pPr>
        <w:pStyle w:val="Paragraphedeliste"/>
        <w:numPr>
          <w:ilvl w:val="0"/>
          <w:numId w:val="13"/>
        </w:numPr>
        <w:spacing w:after="120" w:line="240" w:lineRule="auto"/>
        <w:ind w:left="568" w:hanging="284"/>
        <w:contextualSpacing w:val="0"/>
        <w:jc w:val="both"/>
        <w:rPr>
          <w:rFonts w:cstheme="minorHAnsi"/>
          <w:iCs/>
        </w:rPr>
      </w:pPr>
      <w:r w:rsidRPr="00155F05">
        <w:rPr>
          <w:rFonts w:cstheme="minorHAnsi"/>
          <w:iCs/>
        </w:rPr>
        <w:t>Mise en conformité des dossiers réglementaires de la société vis-à-vis des évolutions réglementaires nationales et internationales.</w:t>
      </w:r>
    </w:p>
    <w:p w14:paraId="10F36CCD" w14:textId="6BFC7D95" w:rsidR="00FC5170" w:rsidRPr="00155F05" w:rsidRDefault="00FC5170" w:rsidP="00155F05">
      <w:pPr>
        <w:pStyle w:val="Paragraphedeliste"/>
        <w:numPr>
          <w:ilvl w:val="0"/>
          <w:numId w:val="13"/>
        </w:numPr>
        <w:spacing w:after="120" w:line="240" w:lineRule="auto"/>
        <w:ind w:left="568" w:hanging="284"/>
        <w:contextualSpacing w:val="0"/>
        <w:jc w:val="both"/>
        <w:rPr>
          <w:rFonts w:cstheme="minorHAnsi"/>
        </w:rPr>
      </w:pPr>
      <w:r w:rsidRPr="00155F05">
        <w:rPr>
          <w:rFonts w:cstheme="minorHAnsi"/>
        </w:rPr>
        <w:t>Lien et représentation de l’entreprise auprès des autorités de santé, négociation avec ces autorités en lien avec le département réglementaire</w:t>
      </w:r>
    </w:p>
    <w:p w14:paraId="65A1A001" w14:textId="77777777" w:rsidR="00FC5170" w:rsidRPr="00155F05" w:rsidRDefault="00FC5170" w:rsidP="00155F05">
      <w:pPr>
        <w:pStyle w:val="Paragraphedeliste"/>
        <w:numPr>
          <w:ilvl w:val="0"/>
          <w:numId w:val="13"/>
        </w:numPr>
        <w:spacing w:after="120" w:line="240" w:lineRule="auto"/>
        <w:ind w:left="568" w:hanging="284"/>
        <w:contextualSpacing w:val="0"/>
        <w:jc w:val="both"/>
        <w:rPr>
          <w:rFonts w:cstheme="minorHAnsi"/>
        </w:rPr>
      </w:pPr>
      <w:r w:rsidRPr="00155F05">
        <w:rPr>
          <w:rFonts w:cstheme="minorHAnsi"/>
        </w:rPr>
        <w:t xml:space="preserve">Audit </w:t>
      </w:r>
      <w:r w:rsidR="008E78B7" w:rsidRPr="00155F05">
        <w:rPr>
          <w:rFonts w:cstheme="minorHAnsi"/>
        </w:rPr>
        <w:t xml:space="preserve">de CRO et </w:t>
      </w:r>
      <w:r w:rsidRPr="00155F05">
        <w:rPr>
          <w:rFonts w:cstheme="minorHAnsi"/>
        </w:rPr>
        <w:t>d</w:t>
      </w:r>
      <w:r w:rsidR="008E78B7" w:rsidRPr="00155F05">
        <w:rPr>
          <w:rFonts w:cstheme="minorHAnsi"/>
        </w:rPr>
        <w:t>e</w:t>
      </w:r>
      <w:r w:rsidRPr="00155F05">
        <w:rPr>
          <w:rFonts w:cstheme="minorHAnsi"/>
        </w:rPr>
        <w:t xml:space="preserve"> centres cliniques</w:t>
      </w:r>
    </w:p>
    <w:p w14:paraId="048434A9" w14:textId="77777777" w:rsidR="00FC5170" w:rsidRPr="00155F05" w:rsidRDefault="00FC5170" w:rsidP="00155F05">
      <w:pPr>
        <w:pStyle w:val="Paragraphedeliste"/>
        <w:numPr>
          <w:ilvl w:val="0"/>
          <w:numId w:val="13"/>
        </w:numPr>
        <w:spacing w:after="120" w:line="240" w:lineRule="auto"/>
        <w:ind w:left="568" w:hanging="284"/>
        <w:contextualSpacing w:val="0"/>
        <w:jc w:val="both"/>
        <w:rPr>
          <w:rFonts w:cstheme="minorHAnsi"/>
          <w:iCs/>
        </w:rPr>
      </w:pPr>
      <w:r w:rsidRPr="00155F05">
        <w:rPr>
          <w:rFonts w:cstheme="minorHAnsi"/>
          <w:iCs/>
        </w:rPr>
        <w:t>Définition, coordination et planification des plans d’enregistrement (dossiers pharmaceutique, pharmacologique, toxicologique, clinique…).</w:t>
      </w:r>
    </w:p>
    <w:p w14:paraId="5EE4F941" w14:textId="77777777" w:rsidR="00862DF3" w:rsidRPr="00155F05" w:rsidRDefault="00862DF3" w:rsidP="00155F05">
      <w:pPr>
        <w:jc w:val="both"/>
        <w:rPr>
          <w:rFonts w:cstheme="minorHAnsi"/>
        </w:rPr>
      </w:pPr>
    </w:p>
    <w:p w14:paraId="113B25DB" w14:textId="77777777" w:rsidR="001A6DD6" w:rsidRPr="00155F05" w:rsidRDefault="001A6DD6" w:rsidP="00155F05">
      <w:pPr>
        <w:jc w:val="both"/>
        <w:rPr>
          <w:rFonts w:cstheme="minorHAnsi"/>
          <w:b/>
          <w:u w:val="single"/>
        </w:rPr>
      </w:pPr>
      <w:r w:rsidRPr="00155F05">
        <w:rPr>
          <w:rFonts w:cstheme="minorHAnsi"/>
          <w:b/>
          <w:u w:val="single"/>
        </w:rPr>
        <w:t>Profil :</w:t>
      </w:r>
    </w:p>
    <w:p w14:paraId="252803F9" w14:textId="77777777" w:rsidR="008E78B7" w:rsidRPr="00155F05" w:rsidRDefault="008E78B7">
      <w:pPr>
        <w:jc w:val="both"/>
        <w:rPr>
          <w:rFonts w:cstheme="minorHAnsi"/>
        </w:rPr>
      </w:pPr>
      <w:r w:rsidRPr="00155F05">
        <w:rPr>
          <w:rFonts w:cstheme="minorHAnsi"/>
        </w:rPr>
        <w:t xml:space="preserve">Vous êtes docteur en médecine ou en science, vous disposez d’une expérience professionnelle de 10 ans minimum </w:t>
      </w:r>
      <w:r w:rsidRPr="006225A6">
        <w:rPr>
          <w:rFonts w:cstheme="minorHAnsi"/>
          <w:shd w:val="clear" w:color="auto" w:fill="FFFFFF"/>
        </w:rPr>
        <w:t xml:space="preserve">dans le domaine des études cliniques phase 1 et 2 </w:t>
      </w:r>
      <w:r w:rsidRPr="00155F05">
        <w:rPr>
          <w:rFonts w:cstheme="minorHAnsi"/>
        </w:rPr>
        <w:t xml:space="preserve">acquise dans le domaine académique </w:t>
      </w:r>
      <w:r w:rsidRPr="00155F05">
        <w:rPr>
          <w:rFonts w:cstheme="minorHAnsi"/>
        </w:rPr>
        <w:lastRenderedPageBreak/>
        <w:t>ou industrielle.</w:t>
      </w:r>
      <w:r w:rsidR="00742968" w:rsidRPr="00155F05">
        <w:rPr>
          <w:rFonts w:cstheme="minorHAnsi"/>
        </w:rPr>
        <w:t xml:space="preserve"> Une expérience dans le domaine de développement clinique des vaccins serait un atout.</w:t>
      </w:r>
    </w:p>
    <w:p w14:paraId="0B2D30E4" w14:textId="77777777" w:rsidR="008E78B7" w:rsidRPr="00155F05" w:rsidRDefault="008E78B7">
      <w:pPr>
        <w:jc w:val="both"/>
        <w:rPr>
          <w:rFonts w:cstheme="minorHAnsi"/>
        </w:rPr>
      </w:pPr>
      <w:r w:rsidRPr="00155F05">
        <w:rPr>
          <w:rFonts w:cstheme="minorHAnsi"/>
        </w:rPr>
        <w:t>Vous maitrisez la réglementation européenne et américaine et les règles de Bonne</w:t>
      </w:r>
      <w:r w:rsidR="00180050">
        <w:rPr>
          <w:rFonts w:cstheme="minorHAnsi"/>
        </w:rPr>
        <w:t>s</w:t>
      </w:r>
      <w:r w:rsidRPr="00155F05">
        <w:rPr>
          <w:rFonts w:cstheme="minorHAnsi"/>
        </w:rPr>
        <w:t xml:space="preserve"> Pratique</w:t>
      </w:r>
      <w:r w:rsidR="00180050">
        <w:rPr>
          <w:rFonts w:cstheme="minorHAnsi"/>
        </w:rPr>
        <w:t>s</w:t>
      </w:r>
      <w:r w:rsidRPr="00155F05">
        <w:rPr>
          <w:rFonts w:cstheme="minorHAnsi"/>
        </w:rPr>
        <w:t xml:space="preserve"> Clinique</w:t>
      </w:r>
      <w:r w:rsidR="00180050">
        <w:rPr>
          <w:rFonts w:cstheme="minorHAnsi"/>
        </w:rPr>
        <w:t>s</w:t>
      </w:r>
      <w:r w:rsidRPr="00155F05">
        <w:rPr>
          <w:rFonts w:cstheme="minorHAnsi"/>
        </w:rPr>
        <w:t xml:space="preserve"> pour les essais clin</w:t>
      </w:r>
      <w:r w:rsidR="006225A6">
        <w:rPr>
          <w:rFonts w:cstheme="minorHAnsi"/>
        </w:rPr>
        <w:t>iques de phase 1 et 2</w:t>
      </w:r>
      <w:r w:rsidRPr="00155F05">
        <w:rPr>
          <w:rFonts w:cstheme="minorHAnsi"/>
        </w:rPr>
        <w:t>, de première administration chez l’homme, et les essais chez les volontaires sains.</w:t>
      </w:r>
    </w:p>
    <w:p w14:paraId="5FB94E9A" w14:textId="77777777" w:rsidR="008E78B7" w:rsidRPr="00155F05" w:rsidRDefault="008E78B7">
      <w:pPr>
        <w:jc w:val="both"/>
        <w:rPr>
          <w:rFonts w:cstheme="minorHAnsi"/>
        </w:rPr>
      </w:pPr>
      <w:r w:rsidRPr="00155F05">
        <w:rPr>
          <w:rFonts w:cstheme="minorHAnsi"/>
        </w:rPr>
        <w:t>Vous comprenez les méthodes scientifiques et êtes en mesure de communiquer des résultats scientifiques aux agences et d’interagir avec le monde académique et privé.</w:t>
      </w:r>
    </w:p>
    <w:p w14:paraId="6309577D" w14:textId="77777777" w:rsidR="008E78B7" w:rsidRPr="00155F05" w:rsidRDefault="008E78B7">
      <w:pPr>
        <w:jc w:val="both"/>
        <w:rPr>
          <w:rFonts w:cstheme="minorHAnsi"/>
        </w:rPr>
      </w:pPr>
      <w:r w:rsidRPr="00155F05">
        <w:rPr>
          <w:rFonts w:cstheme="minorHAnsi"/>
        </w:rPr>
        <w:t>Vous êtes autonome, capable tout à la fois de construire une stratégie et de mettre en place les moyens opérationnels nécessaires afin de réaliser nos objectifs</w:t>
      </w:r>
    </w:p>
    <w:p w14:paraId="786E45AD" w14:textId="77777777" w:rsidR="008E78B7" w:rsidRPr="00155F05" w:rsidRDefault="008E78B7" w:rsidP="00155F05">
      <w:pPr>
        <w:jc w:val="both"/>
        <w:rPr>
          <w:rFonts w:cstheme="minorHAnsi"/>
        </w:rPr>
      </w:pPr>
      <w:r w:rsidRPr="00155F05">
        <w:rPr>
          <w:rFonts w:cstheme="minorHAnsi"/>
        </w:rPr>
        <w:t>Qualités de communication orale et rédactionnelles absolument primordiales</w:t>
      </w:r>
    </w:p>
    <w:p w14:paraId="3973F3EF" w14:textId="77777777" w:rsidR="00952509" w:rsidRPr="00155F05" w:rsidRDefault="008E78B7" w:rsidP="00155F05">
      <w:pPr>
        <w:jc w:val="both"/>
        <w:rPr>
          <w:rFonts w:cstheme="minorHAnsi"/>
        </w:rPr>
      </w:pPr>
      <w:r w:rsidRPr="00155F05">
        <w:rPr>
          <w:rFonts w:cstheme="minorHAnsi"/>
        </w:rPr>
        <w:t>Niveau d’anglais courant, oral et écrit</w:t>
      </w:r>
    </w:p>
    <w:sectPr w:rsidR="00952509" w:rsidRPr="0015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716CD"/>
    <w:multiLevelType w:val="hybridMultilevel"/>
    <w:tmpl w:val="CC3CA3A0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1C8E1848"/>
    <w:multiLevelType w:val="hybridMultilevel"/>
    <w:tmpl w:val="9502E472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E0A0F5A"/>
    <w:multiLevelType w:val="hybridMultilevel"/>
    <w:tmpl w:val="EF70601C"/>
    <w:lvl w:ilvl="0" w:tplc="A1746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030A"/>
    <w:multiLevelType w:val="hybridMultilevel"/>
    <w:tmpl w:val="7FBA7D4E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D35D1"/>
    <w:multiLevelType w:val="hybridMultilevel"/>
    <w:tmpl w:val="A30C6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A54C7"/>
    <w:multiLevelType w:val="hybridMultilevel"/>
    <w:tmpl w:val="4E14B8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46108D"/>
    <w:multiLevelType w:val="hybridMultilevel"/>
    <w:tmpl w:val="65944586"/>
    <w:lvl w:ilvl="0" w:tplc="6BEA7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840A0"/>
    <w:multiLevelType w:val="hybridMultilevel"/>
    <w:tmpl w:val="D466DECE"/>
    <w:lvl w:ilvl="0" w:tplc="2D94D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ED3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25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89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08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4B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EC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44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C3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395141"/>
    <w:multiLevelType w:val="hybridMultilevel"/>
    <w:tmpl w:val="EACACBA6"/>
    <w:lvl w:ilvl="0" w:tplc="900C9E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14701"/>
    <w:multiLevelType w:val="hybridMultilevel"/>
    <w:tmpl w:val="4DAAE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638EF"/>
    <w:multiLevelType w:val="hybridMultilevel"/>
    <w:tmpl w:val="C3C61D3C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57052808"/>
    <w:multiLevelType w:val="hybridMultilevel"/>
    <w:tmpl w:val="CC32459E"/>
    <w:lvl w:ilvl="0" w:tplc="A174673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38507B"/>
    <w:multiLevelType w:val="hybridMultilevel"/>
    <w:tmpl w:val="700869F4"/>
    <w:lvl w:ilvl="0" w:tplc="A1746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448F8"/>
    <w:multiLevelType w:val="hybridMultilevel"/>
    <w:tmpl w:val="514C6582"/>
    <w:lvl w:ilvl="0" w:tplc="A1746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11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BB"/>
    <w:rsid w:val="00086EC7"/>
    <w:rsid w:val="00093A60"/>
    <w:rsid w:val="000C2A05"/>
    <w:rsid w:val="00111B3F"/>
    <w:rsid w:val="00114F43"/>
    <w:rsid w:val="00155F05"/>
    <w:rsid w:val="00180050"/>
    <w:rsid w:val="001A2E6D"/>
    <w:rsid w:val="001A6DD6"/>
    <w:rsid w:val="001D1A93"/>
    <w:rsid w:val="001D1EB9"/>
    <w:rsid w:val="002150A0"/>
    <w:rsid w:val="00261F35"/>
    <w:rsid w:val="00283F41"/>
    <w:rsid w:val="00294118"/>
    <w:rsid w:val="003553AE"/>
    <w:rsid w:val="003657AF"/>
    <w:rsid w:val="003A63FE"/>
    <w:rsid w:val="003C1EBB"/>
    <w:rsid w:val="00416409"/>
    <w:rsid w:val="004850A0"/>
    <w:rsid w:val="004B5133"/>
    <w:rsid w:val="005122B6"/>
    <w:rsid w:val="00554E59"/>
    <w:rsid w:val="00610D8F"/>
    <w:rsid w:val="006225A6"/>
    <w:rsid w:val="006F16F4"/>
    <w:rsid w:val="006F6BD1"/>
    <w:rsid w:val="00714728"/>
    <w:rsid w:val="00742968"/>
    <w:rsid w:val="007535EC"/>
    <w:rsid w:val="007739EA"/>
    <w:rsid w:val="007D44ED"/>
    <w:rsid w:val="00862DF3"/>
    <w:rsid w:val="008E78B7"/>
    <w:rsid w:val="00952509"/>
    <w:rsid w:val="00A4189B"/>
    <w:rsid w:val="00A721DB"/>
    <w:rsid w:val="00C32815"/>
    <w:rsid w:val="00D23B60"/>
    <w:rsid w:val="00DA00AE"/>
    <w:rsid w:val="00F130F6"/>
    <w:rsid w:val="00F828C8"/>
    <w:rsid w:val="00FC5170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5F7F"/>
  <w15:chartTrackingRefBased/>
  <w15:docId w15:val="{883B648F-2550-4462-8CCA-7F58A6B7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828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5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MARGOT</dc:creator>
  <cp:keywords/>
  <dc:description/>
  <cp:lastModifiedBy>Corinne Margot</cp:lastModifiedBy>
  <cp:revision>6</cp:revision>
  <cp:lastPrinted>2021-06-04T13:06:00Z</cp:lastPrinted>
  <dcterms:created xsi:type="dcterms:W3CDTF">2021-06-29T08:07:00Z</dcterms:created>
  <dcterms:modified xsi:type="dcterms:W3CDTF">2021-06-29T15:00:00Z</dcterms:modified>
</cp:coreProperties>
</file>